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881CD8" w:rsidP="00D5318F">
      <w:pPr>
        <w:jc w:val="center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.35pt;margin-top:8.45pt;width:453.75pt;height:46.05pt;z-index:251658240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Bookman Old Style&quot;;font-weight:bold;v-text-kern:t" trim="t" fitpath="t" string="PROIECT DIDACTIC"/>
            <w10:wrap type="square" side="left"/>
          </v:shape>
        </w:pict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noProof/>
          <w:lang w:val="en-GB" w:eastAsia="en-GB"/>
        </w:rPr>
      </w:pPr>
      <w:r w:rsidRPr="002C4D1A">
        <w:rPr>
          <w:rFonts w:asciiTheme="minorHAnsi" w:hAnsiTheme="minorHAnsi" w:cstheme="minorHAnsi"/>
          <w:b/>
          <w:noProof/>
          <w:lang w:val="en-GB" w:eastAsia="en-GB"/>
        </w:rPr>
        <w:t xml:space="preserve">     </w:t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noProof/>
          <w:lang w:val="en-GB" w:eastAsia="en-GB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noProof/>
          <w:lang w:val="en-GB" w:eastAsia="en-GB"/>
        </w:rPr>
      </w:pPr>
    </w:p>
    <w:p w:rsidR="004A1069" w:rsidRPr="002C4D1A" w:rsidRDefault="002C4D1A" w:rsidP="00D5318F">
      <w:pPr>
        <w:jc w:val="center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7400925" cy="44862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GRUPA MARE ,, A,,</w:t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Prof.înv.preșc. Munteanu Anișoara/Obreja Nadia</w:t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A20A80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2C4D1A">
        <w:rPr>
          <w:rFonts w:asciiTheme="minorHAnsi" w:hAnsiTheme="minorHAnsi" w:cstheme="minorHAnsi"/>
          <w:b/>
          <w:sz w:val="32"/>
          <w:szCs w:val="32"/>
          <w:lang w:val="ro-RO"/>
        </w:rPr>
        <w:t>PROIECT DIDACTIC PENTRU ACTIVITATE INTEGRATĂ</w:t>
      </w:r>
    </w:p>
    <w:p w:rsidR="004A1069" w:rsidRPr="002C4D1A" w:rsidRDefault="004A1069" w:rsidP="00D5318F">
      <w:pPr>
        <w:jc w:val="center"/>
        <w:rPr>
          <w:rFonts w:asciiTheme="minorHAnsi" w:hAnsiTheme="minorHAnsi" w:cstheme="minorHAnsi"/>
          <w:b/>
          <w:lang w:val="ro-RO"/>
        </w:rPr>
      </w:pPr>
      <w:bookmarkStart w:id="0" w:name="_GoBack"/>
      <w:bookmarkEnd w:id="0"/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DATA: 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NIVEL DE VÂRSTĂ/GRUPA: </w:t>
      </w:r>
      <w:r w:rsidRPr="002C4D1A">
        <w:rPr>
          <w:rFonts w:asciiTheme="minorHAnsi" w:hAnsiTheme="minorHAnsi" w:cstheme="minorHAnsi"/>
          <w:lang w:val="ro-RO"/>
        </w:rPr>
        <w:t>5-6 ani. Nivelul II, Grupa Mare ,, A,,</w:t>
      </w:r>
      <w:r w:rsidRPr="002C4D1A">
        <w:rPr>
          <w:rFonts w:asciiTheme="minorHAnsi" w:hAnsiTheme="minorHAnsi" w:cstheme="minorHAnsi"/>
          <w:noProof/>
          <w:lang w:val="ro-RO"/>
        </w:rPr>
        <w:t xml:space="preserve"> 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TEMA ANUALĂ DE STUDIU</w:t>
      </w:r>
      <w:r w:rsidRPr="002C4D1A">
        <w:rPr>
          <w:rFonts w:asciiTheme="minorHAnsi" w:hAnsiTheme="minorHAnsi" w:cstheme="minorHAnsi"/>
          <w:lang w:val="ro-RO"/>
        </w:rPr>
        <w:t>: Când/cum și de ce se întâmplă?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TEMA PROIECTULUI</w:t>
      </w:r>
      <w:r w:rsidRPr="002C4D1A">
        <w:rPr>
          <w:rFonts w:asciiTheme="minorHAnsi" w:hAnsiTheme="minorHAnsi" w:cstheme="minorHAnsi"/>
          <w:lang w:val="ro-RO"/>
        </w:rPr>
        <w:t>: ,,Toamna”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TEMA SĂPTĂMÂNII</w:t>
      </w:r>
      <w:r w:rsidRPr="002C4D1A">
        <w:rPr>
          <w:rFonts w:asciiTheme="minorHAnsi" w:hAnsiTheme="minorHAnsi" w:cstheme="minorHAnsi"/>
          <w:lang w:val="ro-RO"/>
        </w:rPr>
        <w:t>: ,,Și s-a dus..pe dealuri toamna”-evaluare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TEMA ACTIVITĂȚII</w:t>
      </w:r>
      <w:r w:rsidRPr="002C4D1A">
        <w:rPr>
          <w:rFonts w:asciiTheme="minorHAnsi" w:hAnsiTheme="minorHAnsi" w:cstheme="minorHAnsi"/>
          <w:lang w:val="ro-RO"/>
        </w:rPr>
        <w:t>: ,,A trecut pe dealuri toamna ”</w:t>
      </w:r>
    </w:p>
    <w:p w:rsidR="004A1069" w:rsidRPr="002C4D1A" w:rsidRDefault="004A1069" w:rsidP="005F558B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DOMENIILE DE DEZVOLTARE VIZATE:</w:t>
      </w:r>
    </w:p>
    <w:p w:rsidR="004A1069" w:rsidRPr="002C4D1A" w:rsidRDefault="004A1069" w:rsidP="005F558B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Dezvoltarea cognitivă și cunoașterea lumii;</w:t>
      </w:r>
    </w:p>
    <w:p w:rsidR="004A1069" w:rsidRPr="002C4D1A" w:rsidRDefault="004A1069" w:rsidP="00374D0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Capacități și atitudini față de învățare;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ELEMENTE COMPONENTE ALE ACTIVITĂȚII INTEGRATE:</w:t>
      </w:r>
    </w:p>
    <w:p w:rsidR="004A1069" w:rsidRPr="002C4D1A" w:rsidRDefault="004A1069" w:rsidP="00B22F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ADP: Întâlnirea de dimineață</w:t>
      </w:r>
      <w:r w:rsidRPr="002C4D1A">
        <w:rPr>
          <w:rFonts w:asciiTheme="minorHAnsi" w:hAnsiTheme="minorHAnsi" w:cstheme="minorHAnsi"/>
          <w:lang w:val="ro-RO"/>
        </w:rPr>
        <w:t>-,,De ce pleacă toamna?”-convorbire</w:t>
      </w:r>
    </w:p>
    <w:p w:rsidR="004A1069" w:rsidRPr="002C4D1A" w:rsidRDefault="004A1069" w:rsidP="00B22FC1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                       Rutine</w:t>
      </w:r>
      <w:r w:rsidRPr="002C4D1A">
        <w:rPr>
          <w:rFonts w:asciiTheme="minorHAnsi" w:hAnsiTheme="minorHAnsi" w:cstheme="minorHAnsi"/>
          <w:lang w:val="ro-RO"/>
        </w:rPr>
        <w:t>: Salutul, noutatea zilei, tabela de prezență, calendarul naturii, momentul de mișcare, mesajul zilei.</w:t>
      </w:r>
    </w:p>
    <w:p w:rsidR="004A1069" w:rsidRPr="002C4D1A" w:rsidRDefault="004A1069" w:rsidP="00311192">
      <w:pPr>
        <w:ind w:left="720"/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 xml:space="preserve">           </w:t>
      </w:r>
      <w:r w:rsidRPr="002C4D1A">
        <w:rPr>
          <w:rFonts w:asciiTheme="minorHAnsi" w:hAnsiTheme="minorHAnsi" w:cstheme="minorHAnsi"/>
          <w:b/>
          <w:lang w:val="ro-RO"/>
        </w:rPr>
        <w:t xml:space="preserve">Tranziții: </w:t>
      </w:r>
      <w:r w:rsidRPr="002C4D1A">
        <w:rPr>
          <w:rFonts w:asciiTheme="minorHAnsi" w:hAnsiTheme="minorHAnsi" w:cstheme="minorHAnsi"/>
          <w:lang w:val="ro-RO"/>
        </w:rPr>
        <w:t xml:space="preserve">,,Toamna,,- recitative;,, A venit pe dealuri  toamna,,- căntec; ,, A,a ,a acum e toamna da,, - cântec; </w:t>
      </w:r>
    </w:p>
    <w:p w:rsidR="004A1069" w:rsidRPr="002C4D1A" w:rsidRDefault="004A1069" w:rsidP="00B22F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ADE: DȘ+DEC:,,Amintiri de toamnă”-</w:t>
      </w:r>
      <w:r w:rsidRPr="002C4D1A">
        <w:rPr>
          <w:rFonts w:asciiTheme="minorHAnsi" w:hAnsiTheme="minorHAnsi" w:cstheme="minorHAnsi"/>
          <w:lang w:val="ro-RO"/>
        </w:rPr>
        <w:t>convorbire tematică+desen</w:t>
      </w:r>
    </w:p>
    <w:p w:rsidR="004A1069" w:rsidRPr="002C4D1A" w:rsidRDefault="004A1069" w:rsidP="00B22F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ALA 1: Construcții</w:t>
      </w:r>
      <w:r w:rsidRPr="002C4D1A">
        <w:rPr>
          <w:rFonts w:asciiTheme="minorHAnsi" w:hAnsiTheme="minorHAnsi" w:cstheme="minorHAnsi"/>
          <w:lang w:val="ro-RO"/>
        </w:rPr>
        <w:t xml:space="preserve">: ,,Piața”; </w:t>
      </w:r>
    </w:p>
    <w:p w:rsidR="004A1069" w:rsidRPr="002C4D1A" w:rsidRDefault="004A1069" w:rsidP="007B5D59">
      <w:pPr>
        <w:pStyle w:val="ListParagraph"/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              Artă</w:t>
      </w:r>
      <w:r w:rsidRPr="002C4D1A">
        <w:rPr>
          <w:rFonts w:asciiTheme="minorHAnsi" w:hAnsiTheme="minorHAnsi" w:cstheme="minorHAnsi"/>
          <w:lang w:val="ro-RO"/>
        </w:rPr>
        <w:t xml:space="preserve">: ,,Fructe și legume de toamnă”-modelaj; </w:t>
      </w:r>
    </w:p>
    <w:p w:rsidR="004A1069" w:rsidRPr="002C4D1A" w:rsidRDefault="004A1069" w:rsidP="007B5D59">
      <w:pPr>
        <w:pStyle w:val="ListParagraph"/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              Joc de rol </w:t>
      </w:r>
      <w:r w:rsidRPr="002C4D1A">
        <w:rPr>
          <w:rFonts w:asciiTheme="minorHAnsi" w:hAnsiTheme="minorHAnsi" w:cstheme="minorHAnsi"/>
          <w:lang w:val="ro-RO"/>
        </w:rPr>
        <w:t>: ,,La piață”.</w:t>
      </w:r>
    </w:p>
    <w:p w:rsidR="004A1069" w:rsidRPr="002C4D1A" w:rsidRDefault="004A1069" w:rsidP="00B22F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ALA 2:</w:t>
      </w:r>
      <w:r w:rsidRPr="002C4D1A">
        <w:rPr>
          <w:rFonts w:asciiTheme="minorHAnsi" w:hAnsiTheme="minorHAnsi" w:cstheme="minorHAnsi"/>
          <w:lang w:val="pt-BR"/>
        </w:rPr>
        <w:t xml:space="preserve"> </w:t>
      </w:r>
      <w:r w:rsidRPr="002C4D1A">
        <w:rPr>
          <w:rFonts w:asciiTheme="minorHAnsi" w:hAnsiTheme="minorHAnsi" w:cstheme="minorHAnsi"/>
          <w:b/>
          <w:lang w:val="pt-BR"/>
        </w:rPr>
        <w:t>Joc de mișcare</w:t>
      </w:r>
      <w:r w:rsidRPr="002C4D1A">
        <w:rPr>
          <w:rFonts w:asciiTheme="minorHAnsi" w:hAnsiTheme="minorHAnsi" w:cstheme="minorHAnsi"/>
          <w:lang w:val="pt-BR"/>
        </w:rPr>
        <w:t xml:space="preserve"> :“Atinge coșul!”</w:t>
      </w:r>
    </w:p>
    <w:p w:rsidR="004A1069" w:rsidRPr="002C4D1A" w:rsidRDefault="004A1069" w:rsidP="007B66BD">
      <w:pPr>
        <w:pStyle w:val="ListParagraph"/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 xml:space="preserve">              Joc distractiv:</w:t>
      </w:r>
      <w:r w:rsidRPr="002C4D1A">
        <w:rPr>
          <w:rFonts w:asciiTheme="minorHAnsi" w:hAnsiTheme="minorHAnsi" w:cstheme="minorHAnsi"/>
          <w:lang w:val="ro-RO"/>
        </w:rPr>
        <w:t xml:space="preserve"> ,, Plimbă buchetul de crizanteme!”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SCOPUL:</w:t>
      </w:r>
      <w:r w:rsidRPr="002C4D1A">
        <w:rPr>
          <w:rFonts w:asciiTheme="minorHAnsi" w:hAnsiTheme="minorHAnsi" w:cstheme="minorHAnsi"/>
          <w:lang w:val="ro-RO"/>
        </w:rPr>
        <w:t xml:space="preserve"> Sistematizarea, fixarea și evaluarea cunoștințelor preșcolarilor despre anotimpul de toamnă ca element al mediului înconjurător, verificarea capacității de aplicare a acestor cunoștințe în contexte variate și exersarea abilităților artistico-plastice.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OBIECTIVE OPERAȚIONALE</w:t>
      </w:r>
      <w:r w:rsidRPr="002C4D1A">
        <w:rPr>
          <w:rFonts w:asciiTheme="minorHAnsi" w:hAnsiTheme="minorHAnsi" w:cstheme="minorHAnsi"/>
          <w:lang w:val="ro-RO"/>
        </w:rPr>
        <w:t>:</w:t>
      </w:r>
    </w:p>
    <w:p w:rsidR="004A1069" w:rsidRPr="002C4D1A" w:rsidRDefault="004A1069" w:rsidP="006030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redea cunoștințe despre: fructe de toamnă, legume de toamnă, flori de toamnă și fenomene specifice anotimpului;</w:t>
      </w:r>
    </w:p>
    <w:p w:rsidR="004A1069" w:rsidRPr="002C4D1A" w:rsidRDefault="004A1069" w:rsidP="009A084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 xml:space="preserve">să  descrie aspectele generale ale anotimpului de toamnă: schimbările survenite în natură, activitatea oamenilor în grădini, livezi, în gospodărie; adaptarea viețuitoarelor la mediu în această perioadă; </w:t>
      </w:r>
    </w:p>
    <w:p w:rsidR="004A1069" w:rsidRPr="002C4D1A" w:rsidRDefault="004A1069" w:rsidP="006030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lastRenderedPageBreak/>
        <w:t>să redea poezii, cântece despre anotimpul de toamnă;</w:t>
      </w:r>
    </w:p>
    <w:p w:rsidR="004A1069" w:rsidRPr="002C4D1A" w:rsidRDefault="004A1069" w:rsidP="006030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redea prin desen elemente specifice toamnei: fructe, legume, flori, fenomene ;</w:t>
      </w:r>
    </w:p>
    <w:p w:rsidR="004A1069" w:rsidRPr="002C4D1A" w:rsidRDefault="004A1069" w:rsidP="0060300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creeze o poveste după desenele realizate prin metoda fluviul;</w:t>
      </w:r>
    </w:p>
    <w:p w:rsidR="004A1069" w:rsidRPr="002C4D1A" w:rsidRDefault="004A1069" w:rsidP="00D5318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redea prin îmbinarea pieselor forma unor standuri pentru fructe și  legume;</w:t>
      </w:r>
    </w:p>
    <w:p w:rsidR="004A1069" w:rsidRPr="002C4D1A" w:rsidRDefault="004A1069" w:rsidP="00D5318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redea tridimensional fructe și legume de toamnă;</w:t>
      </w:r>
    </w:p>
    <w:p w:rsidR="004A1069" w:rsidRPr="002C4D1A" w:rsidRDefault="004A1069" w:rsidP="00D5318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lang w:val="ro-RO"/>
        </w:rPr>
        <w:t>să inițieze dialoguri  de vânzător și cumpărător;</w:t>
      </w:r>
    </w:p>
    <w:p w:rsidR="004A1069" w:rsidRPr="002C4D1A" w:rsidRDefault="004A1069" w:rsidP="00D5318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o-RO"/>
        </w:rPr>
      </w:pPr>
      <w:proofErr w:type="spellStart"/>
      <w:proofErr w:type="gramStart"/>
      <w:r w:rsidRPr="002C4D1A">
        <w:rPr>
          <w:rFonts w:asciiTheme="minorHAnsi" w:hAnsiTheme="minorHAnsi" w:cstheme="minorHAnsi"/>
          <w:shd w:val="clear" w:color="auto" w:fill="FFFFFF"/>
        </w:rPr>
        <w:t>să-și</w:t>
      </w:r>
      <w:proofErr w:type="spellEnd"/>
      <w:proofErr w:type="gramEnd"/>
      <w:r w:rsidRPr="002C4D1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exerseze</w:t>
      </w:r>
      <w:proofErr w:type="spellEnd"/>
      <w:r w:rsidRPr="002C4D1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deprinderi</w:t>
      </w:r>
      <w:proofErr w:type="spellEnd"/>
      <w:r w:rsidRPr="002C4D1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motrice</w:t>
      </w:r>
      <w:proofErr w:type="spellEnd"/>
      <w:r w:rsidRPr="002C4D1A">
        <w:rPr>
          <w:rFonts w:asciiTheme="minorHAnsi" w:hAnsiTheme="minorHAnsi" w:cstheme="minorHAnsi"/>
          <w:shd w:val="clear" w:color="auto" w:fill="FFFFFF"/>
        </w:rPr>
        <w:t xml:space="preserve"> de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bază</w:t>
      </w:r>
      <w:proofErr w:type="spellEnd"/>
      <w:r w:rsidRPr="002C4D1A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alergare</w:t>
      </w:r>
      <w:proofErr w:type="spellEnd"/>
      <w:r w:rsidRPr="002C4D1A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2C4D1A">
        <w:rPr>
          <w:rFonts w:asciiTheme="minorHAnsi" w:hAnsiTheme="minorHAnsi" w:cstheme="minorHAnsi"/>
          <w:shd w:val="clear" w:color="auto" w:fill="FFFFFF"/>
        </w:rPr>
        <w:t>atingere</w:t>
      </w:r>
      <w:proofErr w:type="spellEnd"/>
      <w:r w:rsidRPr="002C4D1A">
        <w:rPr>
          <w:rFonts w:asciiTheme="minorHAnsi" w:hAnsiTheme="minorHAnsi" w:cstheme="minorHAnsi"/>
          <w:lang w:val="ro-RO"/>
        </w:rPr>
        <w:t>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STRATEGII DIDACTICE: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Metode și procedee:</w:t>
      </w:r>
      <w:r w:rsidRPr="002C4D1A">
        <w:rPr>
          <w:rFonts w:asciiTheme="minorHAnsi" w:hAnsiTheme="minorHAnsi" w:cstheme="minorHAnsi"/>
          <w:lang w:val="ro-RO"/>
        </w:rPr>
        <w:t xml:space="preserve"> conversația, explicația, problematizarea,demonstrația, exercițiul,  metoda Fluviul  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Resurse materiale</w:t>
      </w:r>
      <w:r w:rsidRPr="002C4D1A">
        <w:rPr>
          <w:rFonts w:asciiTheme="minorHAnsi" w:hAnsiTheme="minorHAnsi" w:cstheme="minorHAnsi"/>
          <w:lang w:val="ro-RO"/>
        </w:rPr>
        <w:t>: planșe, fructe, legume, flori, acuarele, creioane colorate, fișe.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Forme de organizare</w:t>
      </w:r>
      <w:r w:rsidRPr="002C4D1A">
        <w:rPr>
          <w:rFonts w:asciiTheme="minorHAnsi" w:hAnsiTheme="minorHAnsi" w:cstheme="minorHAnsi"/>
          <w:lang w:val="ro-RO"/>
        </w:rPr>
        <w:t>: frontal, pe grupuri mici, individual.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b/>
          <w:lang w:val="ro-RO"/>
        </w:rPr>
      </w:pPr>
      <w:r w:rsidRPr="002C4D1A">
        <w:rPr>
          <w:rFonts w:asciiTheme="minorHAnsi" w:hAnsiTheme="minorHAnsi" w:cstheme="minorHAnsi"/>
          <w:b/>
          <w:lang w:val="ro-RO"/>
        </w:rPr>
        <w:t>BIBLIOGRAFIE:</w:t>
      </w:r>
    </w:p>
    <w:p w:rsidR="004A1069" w:rsidRPr="002C4D1A" w:rsidRDefault="004A1069" w:rsidP="001624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i/>
          <w:lang w:val="ro-RO"/>
        </w:rPr>
        <w:t>Curriculum pentru educație timpurie (a copiilor de la naștere până la vârsta de 6 ani)-2019</w:t>
      </w:r>
      <w:r w:rsidRPr="002C4D1A">
        <w:rPr>
          <w:rFonts w:asciiTheme="minorHAnsi" w:hAnsiTheme="minorHAnsi" w:cstheme="minorHAnsi"/>
          <w:lang w:val="ro-RO"/>
        </w:rPr>
        <w:t xml:space="preserve">, </w:t>
      </w:r>
    </w:p>
    <w:p w:rsidR="004A1069" w:rsidRPr="002C4D1A" w:rsidRDefault="004A1069" w:rsidP="001624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i/>
          <w:lang w:val="ro-RO"/>
        </w:rPr>
        <w:t>Suport pentru explicarea și înțelegerea unor concepte și instrumente cu care operează curriculum-ul pentru educație timpurie-2019</w:t>
      </w:r>
      <w:r w:rsidRPr="002C4D1A">
        <w:rPr>
          <w:rFonts w:asciiTheme="minorHAnsi" w:hAnsiTheme="minorHAnsi" w:cstheme="minorHAnsi"/>
          <w:lang w:val="ro-RO"/>
        </w:rPr>
        <w:t xml:space="preserve">, </w:t>
      </w:r>
    </w:p>
    <w:p w:rsidR="004A1069" w:rsidRPr="002C4D1A" w:rsidRDefault="004A1069" w:rsidP="001624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i/>
          <w:lang w:val="ro-RO"/>
        </w:rPr>
        <w:t>Metodica activităților înstructiv-educative în grădinița de copii</w:t>
      </w:r>
      <w:r w:rsidRPr="002C4D1A">
        <w:rPr>
          <w:rFonts w:asciiTheme="minorHAnsi" w:hAnsiTheme="minorHAnsi" w:cstheme="minorHAnsi"/>
          <w:lang w:val="ro-RO"/>
        </w:rPr>
        <w:t xml:space="preserve">-Craiova 2009, </w:t>
      </w:r>
    </w:p>
    <w:p w:rsidR="004A1069" w:rsidRPr="002C4D1A" w:rsidRDefault="004A1069" w:rsidP="001624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ro-RO"/>
        </w:rPr>
      </w:pPr>
      <w:r w:rsidRPr="002C4D1A">
        <w:rPr>
          <w:rFonts w:asciiTheme="minorHAnsi" w:hAnsiTheme="minorHAnsi" w:cstheme="minorHAnsi"/>
          <w:i/>
          <w:lang w:val="ro-RO"/>
        </w:rPr>
        <w:t>Sugestii metodice și culegere de texte literare</w:t>
      </w:r>
      <w:r w:rsidRPr="002C4D1A">
        <w:rPr>
          <w:rFonts w:asciiTheme="minorHAnsi" w:hAnsiTheme="minorHAnsi" w:cstheme="minorHAnsi"/>
          <w:lang w:val="ro-RO"/>
        </w:rPr>
        <w:t>-Delta Cart Educațional.</w:t>
      </w: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</w:p>
    <w:p w:rsidR="004A1069" w:rsidRPr="002C4D1A" w:rsidRDefault="004A1069" w:rsidP="00D5318F">
      <w:pPr>
        <w:jc w:val="both"/>
        <w:rPr>
          <w:rFonts w:asciiTheme="minorHAnsi" w:hAnsiTheme="minorHAnsi" w:cstheme="minorHAnsi"/>
          <w:lang w:val="ro-RO"/>
        </w:rPr>
      </w:pPr>
    </w:p>
    <w:p w:rsidR="004A1069" w:rsidRPr="002C4D1A" w:rsidRDefault="004A1069" w:rsidP="00060D9A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4D1A">
        <w:rPr>
          <w:rFonts w:asciiTheme="minorHAnsi" w:hAnsiTheme="minorHAnsi" w:cstheme="minorHAnsi"/>
          <w:b/>
          <w:sz w:val="28"/>
          <w:szCs w:val="28"/>
        </w:rPr>
        <w:t>SCENARIUL ZILEI</w:t>
      </w:r>
    </w:p>
    <w:p w:rsidR="004A1069" w:rsidRPr="002C4D1A" w:rsidRDefault="004A1069" w:rsidP="00060D9A">
      <w:pPr>
        <w:pStyle w:val="ListParagraph"/>
        <w:rPr>
          <w:rFonts w:asciiTheme="minorHAnsi" w:hAnsiTheme="minorHAnsi" w:cstheme="minorHAnsi"/>
        </w:rPr>
      </w:pPr>
    </w:p>
    <w:p w:rsidR="004A1069" w:rsidRPr="002C4D1A" w:rsidRDefault="004A1069" w:rsidP="0016139F">
      <w:pPr>
        <w:pStyle w:val="ListParagraph"/>
        <w:ind w:left="0" w:firstLine="720"/>
        <w:jc w:val="both"/>
        <w:rPr>
          <w:rFonts w:asciiTheme="minorHAnsi" w:hAnsiTheme="minorHAnsi" w:cstheme="minorHAnsi"/>
          <w:lang w:val="fr-FR"/>
        </w:rPr>
      </w:pPr>
      <w:proofErr w:type="spellStart"/>
      <w:r w:rsidRPr="002C4D1A">
        <w:rPr>
          <w:rFonts w:asciiTheme="minorHAnsi" w:hAnsiTheme="minorHAnsi" w:cstheme="minorHAnsi"/>
          <w:lang w:val="fr-FR"/>
        </w:rPr>
        <w:t>Activitatea</w:t>
      </w:r>
      <w:proofErr w:type="spellEnd"/>
      <w:r w:rsidRPr="002C4D1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lang w:val="fr-FR"/>
        </w:rPr>
        <w:t>începe</w:t>
      </w:r>
      <w:proofErr w:type="spellEnd"/>
      <w:r w:rsidRPr="002C4D1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lang w:val="fr-FR"/>
        </w:rPr>
        <w:t>cu</w:t>
      </w:r>
      <w:proofErr w:type="spellEnd"/>
      <w:r w:rsidRPr="002C4D1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b/>
          <w:lang w:val="fr-FR"/>
        </w:rPr>
        <w:t>întâlnirea</w:t>
      </w:r>
      <w:proofErr w:type="spellEnd"/>
      <w:r w:rsidRPr="002C4D1A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2C4D1A">
        <w:rPr>
          <w:rFonts w:asciiTheme="minorHAnsi" w:hAnsiTheme="minorHAnsi" w:cstheme="minorHAnsi"/>
          <w:b/>
          <w:lang w:val="fr-FR"/>
        </w:rPr>
        <w:t>dimineață</w:t>
      </w:r>
      <w:proofErr w:type="spellEnd"/>
      <w:r w:rsidRPr="002C4D1A">
        <w:rPr>
          <w:rFonts w:asciiTheme="minorHAnsi" w:hAnsiTheme="minorHAnsi" w:cstheme="minorHAnsi"/>
          <w:b/>
          <w:lang w:val="fr-FR"/>
        </w:rPr>
        <w:t xml:space="preserve"> </w:t>
      </w:r>
      <w:r w:rsidRPr="002C4D1A">
        <w:rPr>
          <w:rFonts w:asciiTheme="minorHAnsi" w:hAnsiTheme="minorHAnsi" w:cstheme="minorHAnsi"/>
          <w:lang w:val="ro-RO"/>
        </w:rPr>
        <w:t>-</w:t>
      </w:r>
      <w:proofErr w:type="gramStart"/>
      <w:r w:rsidRPr="002C4D1A">
        <w:rPr>
          <w:rFonts w:asciiTheme="minorHAnsi" w:hAnsiTheme="minorHAnsi" w:cstheme="minorHAnsi"/>
          <w:lang w:val="ro-RO"/>
        </w:rPr>
        <w:t>,,De</w:t>
      </w:r>
      <w:proofErr w:type="gramEnd"/>
      <w:r w:rsidRPr="002C4D1A">
        <w:rPr>
          <w:rFonts w:asciiTheme="minorHAnsi" w:hAnsiTheme="minorHAnsi" w:cstheme="minorHAnsi"/>
          <w:lang w:val="ro-RO"/>
        </w:rPr>
        <w:t xml:space="preserve"> ce pleacă toamna?”- convorbire 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b/>
          <w:lang w:val="it-IT"/>
        </w:rPr>
        <w:t>Salutul:</w:t>
      </w:r>
      <w:r w:rsidRPr="002C4D1A">
        <w:rPr>
          <w:rFonts w:asciiTheme="minorHAnsi" w:hAnsiTheme="minorHAnsi" w:cstheme="minorHAnsi"/>
          <w:lang w:val="it-IT"/>
        </w:rPr>
        <w:t xml:space="preserve"> ,,Bună dimineața, prieteni ai Zânei Toamnă”!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b/>
          <w:lang w:val="it-IT"/>
        </w:rPr>
        <w:t>Prezența:</w:t>
      </w:r>
      <w:r w:rsidRPr="002C4D1A">
        <w:rPr>
          <w:rFonts w:asciiTheme="minorHAnsi" w:hAnsiTheme="minorHAnsi" w:cstheme="minorHAnsi"/>
          <w:lang w:val="it-IT"/>
        </w:rPr>
        <w:t xml:space="preserve"> ,,După ce ne-am adunat/Și frumos ne-am salutat/Colegii ne-am întâlnit/Cine oare n-a venit?” (Se verifică copiii</w:t>
      </w:r>
    </w:p>
    <w:p w:rsidR="004A1069" w:rsidRPr="002C4D1A" w:rsidRDefault="004A1069" w:rsidP="0016139F">
      <w:pPr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>absenți).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b/>
          <w:lang w:val="it-IT"/>
        </w:rPr>
        <w:t>Calendarul naturii:</w:t>
      </w:r>
      <w:r w:rsidRPr="002C4D1A">
        <w:rPr>
          <w:rFonts w:asciiTheme="minorHAnsi" w:hAnsiTheme="minorHAnsi" w:cstheme="minorHAnsi"/>
          <w:lang w:val="it-IT"/>
        </w:rPr>
        <w:t xml:space="preserve"> În ce anotimp suntem?/Ce zi a săptămânii este astăzi?/Ce zi a fost ieri?/Ce zi va fi mâine?/Cum este</w:t>
      </w:r>
    </w:p>
    <w:p w:rsidR="004A1069" w:rsidRPr="002C4D1A" w:rsidRDefault="004A1069" w:rsidP="0016139F">
      <w:pPr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>vremea?.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b/>
          <w:lang w:val="it-IT"/>
        </w:rPr>
        <w:t>Împărtășirea cu ceilalți:</w:t>
      </w:r>
      <w:r w:rsidRPr="002C4D1A">
        <w:rPr>
          <w:rFonts w:asciiTheme="minorHAnsi" w:hAnsiTheme="minorHAnsi" w:cstheme="minorHAnsi"/>
          <w:lang w:val="it-IT"/>
        </w:rPr>
        <w:t xml:space="preserve"> Copiii au posibilitatea de a-și împărtăși ideile, de a-și manifesta starea de spirit și buna</w:t>
      </w:r>
    </w:p>
    <w:p w:rsidR="004A1069" w:rsidRPr="002C4D1A" w:rsidRDefault="004A1069" w:rsidP="0016139F">
      <w:pPr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>dispoziție, purtând discuții cu educatoarea, aflînd noutatea și mesajul zilei: Găsim mesajul zile într-un plic :,,Bună dimineața, dragi copii !/Musafiri noi așteptăm/Cu drag, îi întâmpinăm/La sfârșitul activității/ Vom avea parte de o surpriză/ Care va bucura pe toată lumea!”.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lastRenderedPageBreak/>
        <w:t>Li se propune copiilor să extragă dintr-un bol o bulină colorată și în funcție de culoare se vor așeza pe centre recitând strofe din poezii despre toamnă.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 xml:space="preserve">La centrul </w:t>
      </w:r>
      <w:r w:rsidRPr="002C4D1A">
        <w:rPr>
          <w:rFonts w:asciiTheme="minorHAnsi" w:hAnsiTheme="minorHAnsi" w:cstheme="minorHAnsi"/>
          <w:b/>
          <w:lang w:val="ro-RO"/>
        </w:rPr>
        <w:t xml:space="preserve">Construcții </w:t>
      </w:r>
      <w:r w:rsidRPr="002C4D1A">
        <w:rPr>
          <w:rFonts w:asciiTheme="minorHAnsi" w:hAnsiTheme="minorHAnsi" w:cstheme="minorHAnsi"/>
          <w:lang w:val="it-IT"/>
        </w:rPr>
        <w:t>vor avea de redat forma unor standuri imbinând piesele de construcții.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 xml:space="preserve">La centrul </w:t>
      </w:r>
      <w:r w:rsidRPr="002C4D1A">
        <w:rPr>
          <w:rFonts w:asciiTheme="minorHAnsi" w:hAnsiTheme="minorHAnsi" w:cstheme="minorHAnsi"/>
          <w:b/>
          <w:lang w:val="it-IT"/>
        </w:rPr>
        <w:t>Artă</w:t>
      </w:r>
      <w:r w:rsidRPr="002C4D1A">
        <w:rPr>
          <w:rFonts w:asciiTheme="minorHAnsi" w:hAnsiTheme="minorHAnsi" w:cstheme="minorHAnsi"/>
          <w:lang w:val="it-IT"/>
        </w:rPr>
        <w:t xml:space="preserve"> vor modela fructe și legume de toamnă.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 xml:space="preserve">La centrul </w:t>
      </w:r>
      <w:r w:rsidRPr="002C4D1A">
        <w:rPr>
          <w:rFonts w:asciiTheme="minorHAnsi" w:hAnsiTheme="minorHAnsi" w:cstheme="minorHAnsi"/>
          <w:b/>
          <w:lang w:val="it-IT"/>
        </w:rPr>
        <w:t>Joc de rol</w:t>
      </w:r>
      <w:r w:rsidRPr="002C4D1A">
        <w:rPr>
          <w:rFonts w:asciiTheme="minorHAnsi" w:hAnsiTheme="minorHAnsi" w:cstheme="minorHAnsi"/>
          <w:lang w:val="it-IT"/>
        </w:rPr>
        <w:t xml:space="preserve"> vor iniția dialoguri interpretând rolurile de vânzătoare și cumpărător.</w:t>
      </w:r>
    </w:p>
    <w:p w:rsidR="004A1069" w:rsidRPr="002C4D1A" w:rsidRDefault="004A1069" w:rsidP="00A20A80">
      <w:pPr>
        <w:ind w:firstLine="720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 xml:space="preserve">Tranziția de la ALA 1 spre ADE  se realizează prin cântecul </w:t>
      </w:r>
      <w:r w:rsidRPr="002C4D1A">
        <w:rPr>
          <w:rFonts w:asciiTheme="minorHAnsi" w:hAnsiTheme="minorHAnsi" w:cstheme="minorHAnsi"/>
          <w:lang w:val="ro-RO"/>
        </w:rPr>
        <w:t>,, A venit pe dealuri  toamna</w:t>
      </w:r>
      <w:r w:rsidRPr="002C4D1A">
        <w:rPr>
          <w:rFonts w:asciiTheme="minorHAnsi" w:hAnsiTheme="minorHAnsi" w:cstheme="minorHAnsi"/>
          <w:b/>
          <w:lang w:val="it-IT"/>
        </w:rPr>
        <w:t>”.</w:t>
      </w:r>
    </w:p>
    <w:p w:rsidR="004A1069" w:rsidRPr="002C4D1A" w:rsidRDefault="004A1069" w:rsidP="00A20A80">
      <w:pPr>
        <w:ind w:firstLine="720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>Activitatea pe domenii experiențiale va integra DȘ(Cunoașterea mediului) cu DEC( Activitate artistico-plastică).</w:t>
      </w:r>
    </w:p>
    <w:p w:rsidR="004A1069" w:rsidRPr="002C4D1A" w:rsidRDefault="004A1069" w:rsidP="00A20A80">
      <w:pPr>
        <w:ind w:firstLine="720"/>
        <w:jc w:val="both"/>
        <w:rPr>
          <w:rFonts w:asciiTheme="minorHAnsi" w:hAnsiTheme="minorHAnsi" w:cstheme="minorHAnsi"/>
          <w:lang w:val="it-IT"/>
        </w:rPr>
      </w:pPr>
      <w:r w:rsidRPr="002C4D1A">
        <w:rPr>
          <w:rFonts w:asciiTheme="minorHAnsi" w:hAnsiTheme="minorHAnsi" w:cstheme="minorHAnsi"/>
          <w:lang w:val="it-IT"/>
        </w:rPr>
        <w:t xml:space="preserve">Tranziția de la ADE spre ALA 2 se realizează prin cântecul </w:t>
      </w:r>
      <w:r w:rsidRPr="002C4D1A">
        <w:rPr>
          <w:rFonts w:asciiTheme="minorHAnsi" w:hAnsiTheme="minorHAnsi" w:cstheme="minorHAnsi"/>
          <w:lang w:val="ro-RO"/>
        </w:rPr>
        <w:t>,, A,a ,a acum e toamna da,,</w:t>
      </w:r>
      <w:r w:rsidRPr="002C4D1A">
        <w:rPr>
          <w:rFonts w:asciiTheme="minorHAnsi" w:hAnsiTheme="minorHAnsi" w:cstheme="minorHAnsi"/>
          <w:b/>
          <w:lang w:val="it-IT"/>
        </w:rPr>
        <w:t xml:space="preserve">”. 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</w:rPr>
      </w:pPr>
      <w:r w:rsidRPr="002C4D1A">
        <w:rPr>
          <w:rFonts w:asciiTheme="minorHAnsi" w:hAnsiTheme="minorHAnsi" w:cstheme="minorHAnsi"/>
          <w:lang w:val="it-IT"/>
        </w:rPr>
        <w:t xml:space="preserve">În cadrul ALA 2 preșcolarii vor juca un </w:t>
      </w:r>
      <w:r w:rsidRPr="002C4D1A">
        <w:rPr>
          <w:rFonts w:asciiTheme="minorHAnsi" w:hAnsiTheme="minorHAnsi" w:cstheme="minorHAnsi"/>
          <w:b/>
          <w:lang w:val="it-IT"/>
        </w:rPr>
        <w:t>Joc de mișcare</w:t>
      </w:r>
      <w:r w:rsidRPr="002C4D1A">
        <w:rPr>
          <w:rFonts w:asciiTheme="minorHAnsi" w:hAnsiTheme="minorHAnsi" w:cstheme="minorHAnsi"/>
          <w:lang w:val="it-IT"/>
        </w:rPr>
        <w:t xml:space="preserve"> :“Atinge coșul!” </w:t>
      </w:r>
      <w:proofErr w:type="spellStart"/>
      <w:r w:rsidRPr="002C4D1A">
        <w:rPr>
          <w:rFonts w:asciiTheme="minorHAnsi" w:hAnsiTheme="minorHAnsi" w:cstheme="minorHAnsi"/>
        </w:rPr>
        <w:t>și</w:t>
      </w:r>
      <w:proofErr w:type="spellEnd"/>
      <w:r w:rsidRPr="002C4D1A">
        <w:rPr>
          <w:rFonts w:asciiTheme="minorHAnsi" w:hAnsiTheme="minorHAnsi" w:cstheme="minorHAnsi"/>
        </w:rPr>
        <w:t xml:space="preserve"> un </w:t>
      </w:r>
      <w:proofErr w:type="spellStart"/>
      <w:r w:rsidRPr="002C4D1A">
        <w:rPr>
          <w:rFonts w:asciiTheme="minorHAnsi" w:hAnsiTheme="minorHAnsi" w:cstheme="minorHAnsi"/>
          <w:b/>
        </w:rPr>
        <w:t>Joc</w:t>
      </w:r>
      <w:proofErr w:type="spellEnd"/>
      <w:r w:rsidRPr="002C4D1A">
        <w:rPr>
          <w:rFonts w:asciiTheme="minorHAnsi" w:hAnsiTheme="minorHAnsi" w:cstheme="minorHAnsi"/>
          <w:b/>
        </w:rPr>
        <w:t xml:space="preserve"> </w:t>
      </w:r>
      <w:proofErr w:type="spellStart"/>
      <w:r w:rsidRPr="002C4D1A">
        <w:rPr>
          <w:rFonts w:asciiTheme="minorHAnsi" w:hAnsiTheme="minorHAnsi" w:cstheme="minorHAnsi"/>
          <w:b/>
        </w:rPr>
        <w:t>distractiv</w:t>
      </w:r>
      <w:proofErr w:type="spellEnd"/>
      <w:proofErr w:type="gramStart"/>
      <w:r w:rsidRPr="002C4D1A">
        <w:rPr>
          <w:rFonts w:asciiTheme="minorHAnsi" w:hAnsiTheme="minorHAnsi" w:cstheme="minorHAnsi"/>
          <w:b/>
        </w:rPr>
        <w:t>:</w:t>
      </w:r>
      <w:r w:rsidRPr="002C4D1A">
        <w:rPr>
          <w:rFonts w:asciiTheme="minorHAnsi" w:hAnsiTheme="minorHAnsi" w:cstheme="minorHAnsi"/>
        </w:rPr>
        <w:t xml:space="preserve"> ,</w:t>
      </w:r>
      <w:proofErr w:type="gramEnd"/>
      <w:r w:rsidRPr="002C4D1A">
        <w:rPr>
          <w:rFonts w:asciiTheme="minorHAnsi" w:hAnsiTheme="minorHAnsi" w:cstheme="minorHAnsi"/>
        </w:rPr>
        <w:t xml:space="preserve">, </w:t>
      </w:r>
      <w:proofErr w:type="spellStart"/>
      <w:r w:rsidRPr="002C4D1A">
        <w:rPr>
          <w:rFonts w:asciiTheme="minorHAnsi" w:hAnsiTheme="minorHAnsi" w:cstheme="minorHAnsi"/>
        </w:rPr>
        <w:t>Plimbă</w:t>
      </w:r>
      <w:proofErr w:type="spellEnd"/>
      <w:r w:rsidRPr="002C4D1A">
        <w:rPr>
          <w:rFonts w:asciiTheme="minorHAnsi" w:hAnsiTheme="minorHAnsi" w:cstheme="minorHAnsi"/>
        </w:rPr>
        <w:t xml:space="preserve"> </w:t>
      </w:r>
      <w:proofErr w:type="spellStart"/>
      <w:r w:rsidRPr="002C4D1A">
        <w:rPr>
          <w:rFonts w:asciiTheme="minorHAnsi" w:hAnsiTheme="minorHAnsi" w:cstheme="minorHAnsi"/>
        </w:rPr>
        <w:t>buchetul</w:t>
      </w:r>
      <w:proofErr w:type="spellEnd"/>
      <w:r w:rsidRPr="002C4D1A">
        <w:rPr>
          <w:rFonts w:asciiTheme="minorHAnsi" w:hAnsiTheme="minorHAnsi" w:cstheme="minorHAnsi"/>
        </w:rPr>
        <w:t xml:space="preserve"> de </w:t>
      </w:r>
      <w:proofErr w:type="spellStart"/>
      <w:r w:rsidRPr="002C4D1A">
        <w:rPr>
          <w:rFonts w:asciiTheme="minorHAnsi" w:hAnsiTheme="minorHAnsi" w:cstheme="minorHAnsi"/>
        </w:rPr>
        <w:t>crizanteme</w:t>
      </w:r>
      <w:proofErr w:type="spellEnd"/>
      <w:r w:rsidRPr="002C4D1A">
        <w:rPr>
          <w:rFonts w:asciiTheme="minorHAnsi" w:hAnsiTheme="minorHAnsi" w:cstheme="minorHAnsi"/>
        </w:rPr>
        <w:t>!”.</w:t>
      </w:r>
    </w:p>
    <w:p w:rsidR="004A1069" w:rsidRPr="002C4D1A" w:rsidRDefault="004A1069" w:rsidP="0016139F">
      <w:pPr>
        <w:pStyle w:val="ListParagraph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="-601" w:tblpY="16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954"/>
        <w:gridCol w:w="1417"/>
        <w:gridCol w:w="1418"/>
        <w:gridCol w:w="1417"/>
        <w:gridCol w:w="1560"/>
      </w:tblGrid>
      <w:tr w:rsidR="004A1069" w:rsidRPr="002C4D1A" w:rsidTr="00521CA6">
        <w:trPr>
          <w:trHeight w:val="278"/>
        </w:trPr>
        <w:tc>
          <w:tcPr>
            <w:tcW w:w="709" w:type="dxa"/>
            <w:vMerge w:val="restart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Nr.</w:t>
            </w: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Crt.</w:t>
            </w:r>
          </w:p>
        </w:tc>
        <w:tc>
          <w:tcPr>
            <w:tcW w:w="1701" w:type="dxa"/>
            <w:vMerge w:val="restart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Etapele activității</w:t>
            </w:r>
          </w:p>
        </w:tc>
        <w:tc>
          <w:tcPr>
            <w:tcW w:w="5954" w:type="dxa"/>
            <w:vMerge w:val="restart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Conținut instructiv-educativ</w:t>
            </w:r>
          </w:p>
        </w:tc>
        <w:tc>
          <w:tcPr>
            <w:tcW w:w="4252" w:type="dxa"/>
            <w:gridSpan w:val="3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Strategii didactice</w:t>
            </w: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560" w:type="dxa"/>
            <w:vMerge w:val="restart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Metode și indicatori de evaluare</w:t>
            </w:r>
          </w:p>
        </w:tc>
      </w:tr>
      <w:tr w:rsidR="004A1069" w:rsidRPr="002C4D1A" w:rsidTr="00521CA6">
        <w:trPr>
          <w:trHeight w:val="277"/>
        </w:trPr>
        <w:tc>
          <w:tcPr>
            <w:tcW w:w="709" w:type="dxa"/>
            <w:vMerge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  <w:vMerge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54" w:type="dxa"/>
            <w:vMerge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Metode și procedee</w:t>
            </w: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Mijloace de învățământ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Forma de organizare</w:t>
            </w:r>
          </w:p>
        </w:tc>
        <w:tc>
          <w:tcPr>
            <w:tcW w:w="1560" w:type="dxa"/>
            <w:vMerge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</w:rPr>
              <w:t xml:space="preserve">Moment </w:t>
            </w:r>
            <w:proofErr w:type="spellStart"/>
            <w:r w:rsidRPr="002C4D1A">
              <w:rPr>
                <w:rFonts w:asciiTheme="minorHAnsi" w:hAnsiTheme="minorHAnsi" w:cstheme="minorHAnsi"/>
              </w:rPr>
              <w:t>organizatoric</w:t>
            </w:r>
            <w:proofErr w:type="spellEnd"/>
          </w:p>
        </w:tc>
        <w:tc>
          <w:tcPr>
            <w:tcW w:w="5954" w:type="dxa"/>
          </w:tcPr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  Asigur condițiile necesare desfășurării activităților: aerisirea sălii de grupă, aranjarea mobilierului, pregătirea materialelor necesare desfășurării tuturor activităților, organizarea colectivului de preșcolari.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Exercițiul</w:t>
            </w:r>
            <w:proofErr w:type="spellEnd"/>
          </w:p>
        </w:tc>
        <w:tc>
          <w:tcPr>
            <w:tcW w:w="1418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Mobilier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Material didactic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Frontal</w:t>
            </w:r>
          </w:p>
        </w:tc>
        <w:tc>
          <w:tcPr>
            <w:tcW w:w="1560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Observația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sistematică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comportamen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tului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copiilor</w:t>
            </w:r>
            <w:proofErr w:type="spellEnd"/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Captarea și orientarea atenției</w:t>
            </w:r>
          </w:p>
        </w:tc>
        <w:tc>
          <w:tcPr>
            <w:tcW w:w="5954" w:type="dxa"/>
          </w:tcPr>
          <w:p w:rsidR="004A1069" w:rsidRPr="002C4D1A" w:rsidRDefault="004A1069" w:rsidP="00521CA6">
            <w:p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     Impreună cu preșcolarii vom intra în sala de grupă pe melodia unui cântec de toamnă și ne vom opri în fața unui spațiu amenajat unde sunt așezate: un coș cu fructe de toamnă, un coș cu legume de toamnă, flori de toamnă și imagini despre anotimpul de toamnă. </w:t>
            </w:r>
            <w:r w:rsidRPr="002C4D1A">
              <w:rPr>
                <w:rFonts w:asciiTheme="minorHAnsi" w:hAnsiTheme="minorHAnsi" w:cstheme="minorHAnsi"/>
                <w:lang w:val="it-IT"/>
              </w:rPr>
              <w:t>Acolo se află un plic de la Zâna Toamna:</w:t>
            </w:r>
          </w:p>
          <w:p w:rsidR="004A1069" w:rsidRPr="002C4D1A" w:rsidRDefault="004A1069" w:rsidP="00521CA6">
            <w:p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2C4D1A">
              <w:rPr>
                <w:rFonts w:asciiTheme="minorHAnsi" w:hAnsiTheme="minorHAnsi" w:cstheme="minorHAnsi"/>
                <w:lang w:val="it-IT"/>
              </w:rPr>
              <w:t>,,Dragi prieteni!</w:t>
            </w:r>
          </w:p>
          <w:p w:rsidR="004A1069" w:rsidRPr="002C4D1A" w:rsidRDefault="004A1069" w:rsidP="00521CA6">
            <w:p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curând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va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veni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vremea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să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plec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de la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voi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atât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fericită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m-ați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primit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clasa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voastră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o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lungă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perioadă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dar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mai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fericită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învățat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foarte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multe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lucruri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despre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mine.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Înainte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să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plec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am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o mare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rugăminte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voi</w:t>
            </w:r>
            <w:proofErr w:type="spellEnd"/>
            <w:proofErr w:type="gramStart"/>
            <w:r w:rsidRPr="002C4D1A">
              <w:rPr>
                <w:rFonts w:asciiTheme="minorHAnsi" w:hAnsiTheme="minorHAnsi" w:cstheme="minorHAnsi"/>
                <w:lang w:val="fr-FR"/>
              </w:rPr>
              <w:t xml:space="preserve">: 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lastRenderedPageBreak/>
              <w:t>astăzi</w:t>
            </w:r>
            <w:proofErr w:type="spellEnd"/>
            <w:proofErr w:type="gramEnd"/>
            <w:r w:rsidRPr="002C4D1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amintiți-vă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de mine! Cu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mulți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dintre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voi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voi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întâlni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anul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viitor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școală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vreau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să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plecați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cu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multe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cunoștințe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despre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mine.Veți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fi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atenți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cuminți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ascultători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veți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răspunde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corect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propoziții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la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toate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întrebările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lang w:val="fr-FR"/>
              </w:rPr>
              <w:t>adresate</w:t>
            </w:r>
            <w:proofErr w:type="spellEnd"/>
            <w:r w:rsidRPr="002C4D1A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2C4D1A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2C4D1A">
              <w:rPr>
                <w:rFonts w:asciiTheme="minorHAnsi" w:hAnsiTheme="minorHAnsi" w:cstheme="minorHAnsi"/>
              </w:rPr>
              <w:t>sfârșitul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veți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primi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daruri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de la mine…Cu drag, </w:t>
            </w:r>
            <w:proofErr w:type="spellStart"/>
            <w:r w:rsidRPr="002C4D1A">
              <w:rPr>
                <w:rFonts w:asciiTheme="minorHAnsi" w:hAnsiTheme="minorHAnsi" w:cstheme="minorHAnsi"/>
              </w:rPr>
              <w:t>Zâna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</w:rPr>
              <w:t>!”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Conversația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Surpriza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8" w:type="dxa"/>
          </w:tcPr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Coș cu fructe, legume, flori, plic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Frontal</w:t>
            </w:r>
          </w:p>
        </w:tc>
        <w:tc>
          <w:tcPr>
            <w:tcW w:w="1560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C4D1A">
              <w:rPr>
                <w:rFonts w:asciiTheme="minorHAnsi" w:hAnsiTheme="minorHAnsi" w:cstheme="minorHAnsi"/>
              </w:rPr>
              <w:t>Stimularea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interesului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pentru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activitate</w:t>
            </w:r>
            <w:proofErr w:type="spellEnd"/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3.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Anunțarea temei și a obiectivelor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54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    Educatoarea expune obiectivele urmărite pe înțelesul copiilor: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-Astăzi ne vom aminti de tot ce am învățat despre Zâna Toamnă! </w:t>
            </w:r>
            <w:r w:rsidRPr="002C4D1A">
              <w:rPr>
                <w:rFonts w:asciiTheme="minorHAnsi" w:hAnsiTheme="minorHAnsi" w:cstheme="minorHAnsi"/>
                <w:lang w:val="pt-BR"/>
              </w:rPr>
              <w:t>Vom discuta despre fenomenele naturii, despre modul cum infuențează acestea plantele, animalele și oamenii, despre plante: fructe, legume, flori.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C4D1A">
              <w:rPr>
                <w:rFonts w:asciiTheme="minorHAnsi" w:hAnsiTheme="minorHAnsi" w:cstheme="minorHAnsi"/>
              </w:rPr>
              <w:t>Expunerea</w:t>
            </w:r>
            <w:proofErr w:type="spellEnd"/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Frontal</w:t>
            </w:r>
          </w:p>
        </w:tc>
        <w:tc>
          <w:tcPr>
            <w:tcW w:w="1560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pt-BR"/>
              </w:rPr>
              <w:t>Evaluarea orală a gradului de înțelegere a temei, obiectivelor și a sarcinilor didactice.</w:t>
            </w: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4. 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5.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4D1A">
              <w:rPr>
                <w:rFonts w:asciiTheme="minorHAnsi" w:hAnsiTheme="minorHAnsi" w:cstheme="minorHAnsi"/>
              </w:rPr>
              <w:t>Dirijarea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învățării</w:t>
            </w:r>
            <w:proofErr w:type="spellEnd"/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Reactualizarea cunoștințelor</w:t>
            </w:r>
          </w:p>
        </w:tc>
        <w:tc>
          <w:tcPr>
            <w:tcW w:w="5954" w:type="dxa"/>
          </w:tcPr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Voi reaminti copiilor întâlnirea cu Zâna Toamnă: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-,,A venit pe dealuri, toamna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Cu frunze și flori……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Vânturi, ploaie, nori și ceață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Toamna ne-a adus!”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-După ce anotimp a sosit toamna?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-Cum este vremea toamna?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-Ce fenomene ale naturii sunt specifice toamnei?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-Cum sunt zilele toamnei ca durată?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-Cum sunt nopțile toamnei ca durată?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Câte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anotimpul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-Care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sunt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lunile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anotimpului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ai</w:t>
            </w:r>
            <w:proofErr w:type="gram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venit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grădiniță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-Cum ne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îmbrăcăm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-Ce se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întâmplă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pământul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-Ce se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întâmplă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frunzele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copacilor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-Ce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culori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au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frunzele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Frunzele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copacilor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care au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căzut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ce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formează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jos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-Ce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munci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desfășoară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oamenii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gram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-Ce</w:t>
            </w:r>
            <w:proofErr w:type="gram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fac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animalele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anotimpul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Spuneți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ceva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despre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fără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folosiți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cuvântul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!(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înlocuirea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cuvântului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ceva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specific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)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2C4D1A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Sinteza</w:t>
            </w:r>
            <w:proofErr w:type="spellEnd"/>
            <w:r w:rsidRPr="002C4D1A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parțială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sosit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după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anotimpul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vara,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locul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căldurii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venit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frigul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vremea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este mai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rece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plouă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bate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vântul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este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ceață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zilele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sunt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scurte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nopțile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sunt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lungi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trei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septembrie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octombrie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noiembrie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; la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grădiniță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venim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luna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septembrie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ne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îmbrăcăm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mai gros,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pământul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răcește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încet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încet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începe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înghețe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frunzele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copacilor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îngălbenesc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cad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formând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covor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acestea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au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culoarea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galbenă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maronie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roșiatică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ruginie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arămie;oamenii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culeg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roadele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câmpului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ale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livezilor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grădinilor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viilor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pământul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animalele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fac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adăposturi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provizii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păsările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călătoare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pleacă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țările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calde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. 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Desenați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2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fenomene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specifice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anotimpului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! (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ploaia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căderea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frunzelor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>Observația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Explicația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Conversația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Problemati-zarea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Exercițiul</w:t>
            </w: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Creioane colorate</w:t>
            </w: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Foaie de hârtie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Frontal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C4D1A">
              <w:rPr>
                <w:rFonts w:asciiTheme="minorHAnsi" w:hAnsiTheme="minorHAnsi" w:cstheme="minorHAnsi"/>
              </w:rPr>
              <w:lastRenderedPageBreak/>
              <w:t>Evaluarea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corectitudinii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răspunsurilor</w:t>
            </w:r>
            <w:proofErr w:type="spellEnd"/>
            <w:r w:rsidRPr="002C4D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</w:rPr>
              <w:t>copiilor</w:t>
            </w:r>
            <w:proofErr w:type="spellEnd"/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Evaluarea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redării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desen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unor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fenomene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ploaie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frunze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căzând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01" w:type="dxa"/>
          </w:tcPr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954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-Ce ne aduce toamna?..fructe parfumate...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-Ce fructe se coc toamna?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-Unde cresc fructele?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-Ce forme au fructele de toamnă?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-Ce gust au fructele toamnei?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-Ce culori au fructele de toamnă?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-De ce consumăm fructe, ce conțin?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-Cum putem consuma fructele?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-Cum putem să le preparăm 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-Sortați din coș fructele zemoase și fructele tari!(doi copii)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Ceilalți copii răspund la întrebările: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-Cum este coaja la nucă?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-Cum este coaja la strugure?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-Cântați un cântec despre anotimpul de toamnă!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Sinteza parțială:</w:t>
            </w:r>
            <w:r w:rsidRPr="002C4D1A">
              <w:rPr>
                <w:rFonts w:asciiTheme="minorHAnsi" w:hAnsiTheme="minorHAnsi" w:cstheme="minorHAnsi"/>
                <w:lang w:val="ro-RO"/>
              </w:rPr>
              <w:t xml:space="preserve"> Toamna se coc fructe ca: mere, pere, gutui, prune, nuci, struguri; ele cresc în livadă sau vie; au formă rotundă, ovală; sunt dulci ; conțin vitamine; se pot consuma crude sau se prepară compot, dulceață, suc, se pun în prăjituri, plăcinte.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Cântec despre toamnă: A, a,a acum e toamnă, da! 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-Desenați în copac 3 fructe de toamnă!(același fruct să fie în copac)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-,,..și legume coapte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În dar le primim și îi mulțumim!”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 Toamna se coc legumele.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-Toamna se coc roșiile, castraveții, cartofii, morcovii, pătrunjelul, țelina, ardeii, gogoșarii, ardeii, ceapa, vinetele, dovleceii, sfecla roșie, conopida, usturoiul și ridichea roșie.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-Legumele de toamnă au formă rotundă, ovală, alungită.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-Legumele de toamnă au culoarea roșie, verde, maro, violet, portocalie, galbenă.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-Legumele de toamnă au gust dulce sau iute.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-Legumele de toamnă sunt consumate doar crude.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-Din legume se face zarzavat, se pun la murat sau în oțet.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 Legumele nu conțin vitamine.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-Sortează din coș legumele cu interiorul plin și cele cu interiorul gol!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-Recitați o poezie despre legume!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,,Hora legumelor”-de Lucia Muntean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Sinteza parțială:</w:t>
            </w:r>
            <w:r w:rsidRPr="002C4D1A">
              <w:rPr>
                <w:rFonts w:asciiTheme="minorHAnsi" w:hAnsiTheme="minorHAnsi" w:cstheme="minorHAnsi"/>
                <w:lang w:val="ro-RO"/>
              </w:rPr>
              <w:t xml:space="preserve"> Toamna se coc roșiile, castraveții, cartofii, morcovii, pătrunjelul, țelina, ardeii, gogoșarii, ardeii, ceapa, vinetele, dovleceii, sfecla roșie, conopida, usturoiul, varza; legumele de toamnă pot avea formă rotundă, ovală, alungită și pot avea culoarea roșie, verde, maro, violet, portocalie, galbenă; legumele de toamnă au gust dulce, acrișor, iute;  sunt consumate doar crude, fierte, murate; legumele conțin vitamine.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-Desenează pe curpăn și în coș 3 legume de toamnă!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ro-RO"/>
              </w:rPr>
              <w:t xml:space="preserve">     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-</w:t>
            </w:r>
            <w:proofErr w:type="gram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,,Au</w:t>
            </w:r>
            <w:proofErr w:type="gram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înflorit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iar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crizanteme</w:t>
            </w:r>
            <w:proofErr w:type="spellEnd"/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Că-i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prea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târziu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nici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nu le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pasă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”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lastRenderedPageBreak/>
              <w:t xml:space="preserve">-Ce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flori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înfloresc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toamna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-Ce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culori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au?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Unde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cresc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florile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toamnă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-La ce ne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folosesc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florile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fr-FR"/>
              </w:rPr>
              <w:t>?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>-Din ce este formată o crizantemă?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-Sortează tufănelele după culoare!(un copil) și restul copiilor răspund la întrebarea: 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>-Ce miros au crizantemele?(înțepător)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pt-BR"/>
              </w:rPr>
              <w:t>-</w:t>
            </w: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Răspundeți la ghicitoare!: 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,,O floare ce omul o-ndragește                                       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>Că nu-i fricoasă și frigului zâmbește!”(crizantema)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  <w:lang w:val="pt-BR"/>
              </w:rPr>
              <w:t xml:space="preserve">Sinteza parțială: florile de toamnă sunt crizantema, tufănica, dalia; ele au diferite culori; crizantema este formată din: rădăcină, tulpină, frunze, floare (petale); florile de toamnă cresc în grădină sau ghivece, le cultivăm pentru frumusețe și parfum; </w:t>
            </w:r>
          </w:p>
          <w:p w:rsidR="004A1069" w:rsidRPr="002C4D1A" w:rsidRDefault="004A1069" w:rsidP="00521CA6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-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Desenați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2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crizanteme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fața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gardului</w:t>
            </w:r>
            <w:proofErr w:type="spellEnd"/>
            <w:r w:rsidRPr="002C4D1A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!</w:t>
            </w:r>
          </w:p>
          <w:p w:rsidR="004A1069" w:rsidRPr="002C4D1A" w:rsidRDefault="004A1069" w:rsidP="00521CA6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Brainstor-mingul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Exercițiul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,,Adevărat sau fals”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Exercițiul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Exercițiul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Exercițiul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Conversația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Exercițiul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Coș cu fructe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Creioane colorate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Foaie 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Coș cu legume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Creioane colorate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Foaie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Coș cu tufănele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Creioane colorate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Foaie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Frontal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Individual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Individual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Individual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Frontal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Individual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Frontal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Individual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60" w:type="dxa"/>
          </w:tcPr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 xml:space="preserve">Se evaluează corectitudi-nea răspunsurilor </w:t>
            </w: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date de copii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 xml:space="preserve">Evaluarea 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sortării corecte după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criteriul consistenței</w:t>
            </w: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Evaluarea corectitudiniiredării prin desen a formei și culorii fructelor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Evaluarea răspunsurilor copiilor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 evaluează corectitudi-nea sortării legumelor din coș după criteriul dat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Evaluarea corectitudiniiredării prin desen a formei și culorii fructelor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Evaluarea </w:t>
            </w: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corectitudinii răspunsurilor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Evaluarea corectitudinii sortării tufănelelor după criteriul culorii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Evaluarea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corectitudiniiredării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desen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formei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și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culorii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crizantemelor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lastRenderedPageBreak/>
              <w:t>6.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Obținerea performanței</w:t>
            </w:r>
          </w:p>
        </w:tc>
        <w:tc>
          <w:tcPr>
            <w:tcW w:w="5954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Copiii vor așeza lucrările desenate jos una după alta sub formă de fluviu. Copiii vor crea o poveste, numită :,, A trecut pe dealuri toamna”, folosind în limbaj elementele desenate.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Metoda fluviul</w:t>
            </w: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Frontal</w:t>
            </w:r>
          </w:p>
        </w:tc>
        <w:tc>
          <w:tcPr>
            <w:tcW w:w="1560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Analiza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produselor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activității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7</w:t>
            </w:r>
            <w:r w:rsidRPr="002C4D1A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Fixarea temei și a obiectivelor</w:t>
            </w:r>
          </w:p>
        </w:tc>
        <w:tc>
          <w:tcPr>
            <w:tcW w:w="5954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pt-BR"/>
              </w:rPr>
              <w:t xml:space="preserve">    Se vor fixa titlul  activității pe domenii experiențiale</w:t>
            </w:r>
            <w:r w:rsidRPr="002C4D1A">
              <w:rPr>
                <w:rFonts w:asciiTheme="minorHAnsi" w:hAnsiTheme="minorHAnsi" w:cstheme="minorHAnsi"/>
                <w:lang w:val="ro-RO"/>
              </w:rPr>
              <w:t xml:space="preserve"> și obiectivele.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  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Tranziția spre ALA 2 se va face prin cântecul </w:t>
            </w:r>
            <w:r w:rsidRPr="002C4D1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,, A,a ,a acum e toamna da,, </w:t>
            </w:r>
            <w:r w:rsidRPr="002C4D1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 Anexa 3)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Conversatia</w:t>
            </w:r>
          </w:p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60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Evaluarea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orală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realizării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obiectivelor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propuse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Aprecieri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asupra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participării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active 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copiilor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parcursul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activității</w:t>
            </w:r>
            <w:proofErr w:type="spellEnd"/>
          </w:p>
          <w:p w:rsidR="004A1069" w:rsidRPr="002C4D1A" w:rsidRDefault="004A1069" w:rsidP="00521CA6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A1069" w:rsidRPr="002C4D1A" w:rsidTr="00521CA6">
        <w:tc>
          <w:tcPr>
            <w:tcW w:w="709" w:type="dxa"/>
          </w:tcPr>
          <w:p w:rsidR="004A1069" w:rsidRPr="002C4D1A" w:rsidRDefault="004A1069" w:rsidP="00521CA6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2C4D1A">
              <w:rPr>
                <w:rFonts w:asciiTheme="minorHAnsi" w:hAnsiTheme="minorHAnsi" w:cstheme="minorHAnsi"/>
                <w:b/>
                <w:lang w:val="ro-RO"/>
              </w:rPr>
              <w:t>8.</w:t>
            </w:r>
          </w:p>
        </w:tc>
        <w:tc>
          <w:tcPr>
            <w:tcW w:w="1701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Încheierea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activității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zilei</w:t>
            </w:r>
            <w:proofErr w:type="spellEnd"/>
          </w:p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întreaga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activitate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desfășurată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doamna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educatoare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recompensează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copiii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prin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stimulente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A1069" w:rsidRPr="002C4D1A" w:rsidRDefault="004A1069" w:rsidP="00521CA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    La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finalul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activității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fixa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zilei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, se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vor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face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aprecieri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ceea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privește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gradul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implicare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al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copiilor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reușita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activităților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zilei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Conversația</w:t>
            </w:r>
          </w:p>
        </w:tc>
        <w:tc>
          <w:tcPr>
            <w:tcW w:w="1418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Stimulente</w:t>
            </w:r>
          </w:p>
        </w:tc>
        <w:tc>
          <w:tcPr>
            <w:tcW w:w="1417" w:type="dxa"/>
          </w:tcPr>
          <w:p w:rsidR="004A1069" w:rsidRPr="002C4D1A" w:rsidRDefault="004A1069" w:rsidP="00521CA6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2C4D1A">
              <w:rPr>
                <w:rFonts w:asciiTheme="minorHAnsi" w:hAnsiTheme="minorHAnsi" w:cstheme="minorHAnsi"/>
                <w:lang w:val="ro-RO"/>
              </w:rPr>
              <w:t>Frontal</w:t>
            </w:r>
          </w:p>
        </w:tc>
        <w:tc>
          <w:tcPr>
            <w:tcW w:w="1560" w:type="dxa"/>
          </w:tcPr>
          <w:p w:rsidR="004A1069" w:rsidRPr="002C4D1A" w:rsidRDefault="004A1069" w:rsidP="00521CA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Evaluarea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orală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a 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progresului</w:t>
            </w:r>
            <w:proofErr w:type="spellEnd"/>
            <w:proofErr w:type="gram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înregistrat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copii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parcursul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zile</w:t>
            </w:r>
            <w:proofErr w:type="spellEnd"/>
            <w:r w:rsidRPr="002C4D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4A1069" w:rsidRPr="002C4D1A" w:rsidRDefault="004A1069" w:rsidP="002C708E">
      <w:pPr>
        <w:pStyle w:val="NoSpacing"/>
        <w:rPr>
          <w:rFonts w:asciiTheme="minorHAnsi" w:hAnsiTheme="minorHAnsi" w:cstheme="minorHAnsi"/>
          <w:sz w:val="32"/>
          <w:szCs w:val="32"/>
          <w:lang w:val="it-IT"/>
        </w:rPr>
      </w:pPr>
    </w:p>
    <w:p w:rsidR="004A1069" w:rsidRPr="002C4D1A" w:rsidRDefault="004A1069" w:rsidP="002C708E">
      <w:pPr>
        <w:pStyle w:val="NoSpacing"/>
        <w:rPr>
          <w:rFonts w:asciiTheme="minorHAnsi" w:hAnsiTheme="minorHAnsi" w:cstheme="minorHAnsi"/>
          <w:sz w:val="32"/>
          <w:szCs w:val="32"/>
          <w:lang w:val="it-IT"/>
        </w:rPr>
      </w:pPr>
    </w:p>
    <w:p w:rsidR="004A1069" w:rsidRPr="002C4D1A" w:rsidRDefault="004A1069" w:rsidP="002C708E">
      <w:pPr>
        <w:pStyle w:val="NoSpacing"/>
        <w:rPr>
          <w:rFonts w:asciiTheme="minorHAnsi" w:hAnsiTheme="minorHAnsi" w:cstheme="minorHAnsi"/>
          <w:sz w:val="32"/>
          <w:szCs w:val="32"/>
          <w:lang w:val="it-IT"/>
        </w:rPr>
      </w:pPr>
    </w:p>
    <w:p w:rsidR="004A1069" w:rsidRPr="002C4D1A" w:rsidRDefault="004A1069" w:rsidP="002C708E">
      <w:pPr>
        <w:pStyle w:val="NoSpacing"/>
        <w:rPr>
          <w:rFonts w:asciiTheme="minorHAnsi" w:hAnsiTheme="minorHAnsi" w:cstheme="minorHAnsi"/>
          <w:sz w:val="32"/>
          <w:szCs w:val="32"/>
          <w:lang w:val="it-IT"/>
        </w:rPr>
      </w:pPr>
      <w:r w:rsidRPr="002C4D1A">
        <w:rPr>
          <w:rFonts w:asciiTheme="minorHAnsi" w:hAnsiTheme="minorHAnsi" w:cstheme="minorHAnsi"/>
          <w:sz w:val="32"/>
          <w:szCs w:val="32"/>
          <w:lang w:val="it-IT"/>
        </w:rPr>
        <w:t>ANEXA 1</w:t>
      </w:r>
    </w:p>
    <w:p w:rsidR="004A1069" w:rsidRPr="002C4D1A" w:rsidRDefault="004A1069" w:rsidP="00A77D5F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b/>
          <w:sz w:val="28"/>
          <w:szCs w:val="28"/>
          <w:lang w:val="it-IT"/>
        </w:rPr>
        <w:t>TOAMNA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t xml:space="preserve"> (</w:t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t>recitative)</w:t>
      </w:r>
    </w:p>
    <w:p w:rsidR="004A1069" w:rsidRPr="002C4D1A" w:rsidRDefault="004A1069" w:rsidP="00A77D5F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1.Toamnă, toamnă aurie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Ai adus peste câmpie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Covor de frunze ruginite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Și zile cu ploi cernite.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2.Azi cad frunzele duium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Și-mi stau vesele în drum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Că-s gătite în culori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Aduse-n calești cu flori.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3.Frunzele se sfătuiesc, ce culori se potrivesc.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Unele roșesc mirate, altele-s gălbui, pătate,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Arămii și visătoare,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Se aștern pe-alei covoare!</w:t>
      </w: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4A1069" w:rsidRPr="002C4D1A" w:rsidRDefault="004A1069" w:rsidP="00A77D5F">
      <w:pPr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4A1069" w:rsidRPr="002C4D1A" w:rsidRDefault="004A1069" w:rsidP="008169D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4A1069" w:rsidRPr="002C4D1A" w:rsidRDefault="004A1069" w:rsidP="00A77D5F">
      <w:pPr>
        <w:pStyle w:val="NoSpacing"/>
        <w:rPr>
          <w:rFonts w:asciiTheme="minorHAnsi" w:hAnsiTheme="minorHAnsi" w:cstheme="minorHAnsi"/>
          <w:sz w:val="28"/>
          <w:szCs w:val="28"/>
          <w:lang w:val="ro-RO"/>
        </w:rPr>
      </w:pPr>
      <w:r w:rsidRPr="002C4D1A">
        <w:rPr>
          <w:rFonts w:asciiTheme="minorHAnsi" w:hAnsiTheme="minorHAnsi" w:cstheme="minorHAnsi"/>
          <w:sz w:val="32"/>
          <w:szCs w:val="32"/>
          <w:lang w:val="ro-RO"/>
        </w:rPr>
        <w:t xml:space="preserve">ANEXA 2                                    </w:t>
      </w:r>
      <w:r w:rsidRPr="002C4D1A">
        <w:rPr>
          <w:rFonts w:asciiTheme="minorHAnsi" w:hAnsiTheme="minorHAnsi" w:cstheme="minorHAnsi"/>
          <w:b/>
          <w:sz w:val="32"/>
          <w:szCs w:val="32"/>
          <w:lang w:val="ro-RO"/>
        </w:rPr>
        <w:t>A venit pe dealuri toamna ( cântec)</w:t>
      </w:r>
      <w:r w:rsidRPr="002C4D1A">
        <w:rPr>
          <w:rFonts w:asciiTheme="minorHAnsi" w:hAnsiTheme="minorHAnsi" w:cstheme="minorHAnsi"/>
          <w:b/>
          <w:sz w:val="32"/>
          <w:szCs w:val="32"/>
          <w:lang w:val="ro-RO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t xml:space="preserve">                                                                                      </w:t>
      </w:r>
    </w:p>
    <w:p w:rsidR="004A1069" w:rsidRPr="002C4D1A" w:rsidRDefault="004A1069" w:rsidP="008169DB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4A1069" w:rsidRPr="002C4D1A" w:rsidRDefault="004A1069" w:rsidP="008169DB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2C4D1A">
        <w:rPr>
          <w:rFonts w:asciiTheme="minorHAnsi" w:hAnsiTheme="minorHAnsi" w:cstheme="minorHAnsi"/>
          <w:sz w:val="28"/>
          <w:szCs w:val="28"/>
          <w:lang w:val="ro-RO"/>
        </w:rPr>
        <w:t>1.A venit pe dealuri toamna</w:t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br/>
        <w:t>Cu frunze și flori,</w:t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br/>
        <w:t>O primim cu bucurie</w:t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br/>
        <w:t>Și-i cântăm în cor.</w:t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ro-RO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R.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Fructe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parfumate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legume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coapte</w:t>
      </w:r>
      <w:proofErr w:type="spellEnd"/>
      <w:proofErr w:type="gramStart"/>
      <w:r w:rsidRPr="002C4D1A">
        <w:rPr>
          <w:rFonts w:asciiTheme="minorHAnsi" w:hAnsiTheme="minorHAnsi" w:cstheme="minorHAnsi"/>
          <w:sz w:val="28"/>
          <w:szCs w:val="28"/>
          <w:lang w:val="fr-FR"/>
        </w:rPr>
        <w:t>,</w:t>
      </w:r>
      <w:proofErr w:type="gram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lastRenderedPageBreak/>
        <w:t>În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dar le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primim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îi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mulțumim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>.</w:t>
      </w:r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  <w:t xml:space="preserve">2. Au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plecat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păsărele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În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stoluri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sus</w:t>
      </w:r>
      <w:proofErr w:type="gramStart"/>
      <w:r w:rsidRPr="002C4D1A">
        <w:rPr>
          <w:rFonts w:asciiTheme="minorHAnsi" w:hAnsiTheme="minorHAnsi" w:cstheme="minorHAnsi"/>
          <w:sz w:val="28"/>
          <w:szCs w:val="28"/>
          <w:lang w:val="fr-FR"/>
        </w:rPr>
        <w:t>,</w:t>
      </w:r>
      <w:proofErr w:type="gram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Vânturi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,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ploaie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,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nori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ceață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Toamna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ne-a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adus</w:t>
      </w:r>
      <w:proofErr w:type="spellEnd"/>
    </w:p>
    <w:p w:rsidR="004A1069" w:rsidRPr="002C4D1A" w:rsidRDefault="004A1069" w:rsidP="008169DB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4A1069" w:rsidRPr="002C4D1A" w:rsidRDefault="004A1069" w:rsidP="008169DB">
      <w:pPr>
        <w:pStyle w:val="NoSpacing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R.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Fructe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parfumate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legume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coapte</w:t>
      </w:r>
      <w:proofErr w:type="spellEnd"/>
      <w:proofErr w:type="gramStart"/>
      <w:r w:rsidRPr="002C4D1A">
        <w:rPr>
          <w:rFonts w:asciiTheme="minorHAnsi" w:hAnsiTheme="minorHAnsi" w:cstheme="minorHAnsi"/>
          <w:sz w:val="28"/>
          <w:szCs w:val="28"/>
          <w:lang w:val="fr-FR"/>
        </w:rPr>
        <w:t>,</w:t>
      </w:r>
      <w:proofErr w:type="gram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În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dar le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primim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îi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  <w:lang w:val="fr-FR"/>
        </w:rPr>
        <w:t>mulțumim</w:t>
      </w:r>
      <w:proofErr w:type="spellEnd"/>
      <w:r w:rsidRPr="002C4D1A">
        <w:rPr>
          <w:rFonts w:asciiTheme="minorHAnsi" w:hAnsiTheme="minorHAnsi" w:cstheme="minorHAnsi"/>
          <w:sz w:val="28"/>
          <w:szCs w:val="28"/>
          <w:lang w:val="fr-FR"/>
        </w:rPr>
        <w:t>.</w:t>
      </w:r>
    </w:p>
    <w:p w:rsidR="004A1069" w:rsidRPr="002C4D1A" w:rsidRDefault="004A1069">
      <w:pPr>
        <w:rPr>
          <w:rFonts w:asciiTheme="minorHAnsi" w:hAnsiTheme="minorHAnsi" w:cstheme="minorHAnsi"/>
          <w:sz w:val="28"/>
          <w:szCs w:val="28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>
      <w:pPr>
        <w:rPr>
          <w:rFonts w:asciiTheme="minorHAnsi" w:hAnsiTheme="minorHAnsi" w:cstheme="minorHAnsi"/>
          <w:lang w:val="fr-FR"/>
        </w:rPr>
      </w:pPr>
    </w:p>
    <w:p w:rsidR="004A1069" w:rsidRPr="002C4D1A" w:rsidRDefault="004A1069" w:rsidP="00A77D5F">
      <w:pPr>
        <w:pStyle w:val="NormalWeb"/>
        <w:spacing w:before="0" w:beforeAutospacing="0" w:after="150" w:afterAutospacing="0"/>
        <w:rPr>
          <w:rFonts w:asciiTheme="minorHAnsi" w:hAnsiTheme="minorHAnsi" w:cstheme="minorHAnsi"/>
          <w:lang w:val="fr-FR"/>
        </w:rPr>
      </w:pPr>
    </w:p>
    <w:p w:rsidR="004A1069" w:rsidRPr="002C4D1A" w:rsidRDefault="004A1069" w:rsidP="00777373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2C4D1A">
        <w:rPr>
          <w:rFonts w:asciiTheme="minorHAnsi" w:hAnsiTheme="minorHAnsi" w:cstheme="minorHAnsi"/>
          <w:sz w:val="32"/>
          <w:szCs w:val="32"/>
          <w:lang w:val="pt-BR"/>
        </w:rPr>
        <w:t xml:space="preserve">ANEXA 3                  </w:t>
      </w:r>
      <w:r w:rsidRPr="002C4D1A">
        <w:rPr>
          <w:rFonts w:asciiTheme="minorHAnsi" w:hAnsiTheme="minorHAnsi" w:cstheme="minorHAnsi"/>
          <w:sz w:val="32"/>
          <w:szCs w:val="32"/>
          <w:lang w:val="pt-BR"/>
        </w:rPr>
        <w:tab/>
        <w:t xml:space="preserve">                       </w:t>
      </w:r>
      <w:r w:rsidRPr="002C4D1A">
        <w:rPr>
          <w:rFonts w:asciiTheme="minorHAnsi" w:hAnsiTheme="minorHAnsi" w:cstheme="minorHAnsi"/>
          <w:b/>
          <w:sz w:val="28"/>
          <w:szCs w:val="28"/>
          <w:lang w:val="pt-BR"/>
        </w:rPr>
        <w:t>A, a, a, acum e toamnă, da! ( cântec )</w:t>
      </w:r>
    </w:p>
    <w:p w:rsidR="004A1069" w:rsidRPr="002C4D1A" w:rsidRDefault="004A1069" w:rsidP="00777373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2C4D1A">
        <w:rPr>
          <w:rFonts w:asciiTheme="minorHAnsi" w:hAnsiTheme="minorHAnsi" w:cstheme="minorHAnsi"/>
          <w:color w:val="333333"/>
          <w:sz w:val="28"/>
          <w:szCs w:val="28"/>
          <w:lang w:val="pt-BR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t>Frunza-n codru-ngălbenește,</w:t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br/>
        <w:t>Iarba-n câmp se veștejește,</w:t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br/>
        <w:t>A, a, a acum e toamnă da!</w:t>
      </w:r>
    </w:p>
    <w:p w:rsidR="004A1069" w:rsidRPr="002C4D1A" w:rsidRDefault="004A1069" w:rsidP="00777373">
      <w:pPr>
        <w:spacing w:after="150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2C4D1A">
        <w:rPr>
          <w:rFonts w:asciiTheme="minorHAnsi" w:hAnsiTheme="minorHAnsi" w:cstheme="minorHAnsi"/>
          <w:sz w:val="28"/>
          <w:szCs w:val="28"/>
          <w:lang w:val="it-IT"/>
        </w:rPr>
        <w:t>E, e, e, plăcută vreme e!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  <w:t>Mere, prune, nuci şi pere,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lastRenderedPageBreak/>
        <w:t>Noi avem după plăcere.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  <w:t>E, e, e, plăcută vreme e!</w:t>
      </w:r>
    </w:p>
    <w:p w:rsidR="004A1069" w:rsidRPr="002C4D1A" w:rsidRDefault="004A1069" w:rsidP="00777373">
      <w:pPr>
        <w:spacing w:after="150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2C4D1A">
        <w:rPr>
          <w:rFonts w:asciiTheme="minorHAnsi" w:hAnsiTheme="minorHAnsi" w:cstheme="minorHAnsi"/>
          <w:sz w:val="28"/>
          <w:szCs w:val="28"/>
          <w:lang w:val="it-IT"/>
        </w:rPr>
        <w:t>I, i, i, veniţi copii la vii!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  <w:t>Strugurele must se face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  <w:t>Şi nouă mustul ne place,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  <w:t>I, i, i veniţi copii la vii!</w:t>
      </w:r>
    </w:p>
    <w:p w:rsidR="004A1069" w:rsidRPr="002C4D1A" w:rsidRDefault="004A1069" w:rsidP="00777373">
      <w:pPr>
        <w:spacing w:after="150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2C4D1A">
        <w:rPr>
          <w:rFonts w:asciiTheme="minorHAnsi" w:hAnsiTheme="minorHAnsi" w:cstheme="minorHAnsi"/>
          <w:sz w:val="28"/>
          <w:szCs w:val="28"/>
          <w:lang w:val="it-IT"/>
        </w:rPr>
        <w:t>O, o, o, se duc cocorii-n stol.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t>Se duc cuci şi rândunele,</w:t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br/>
        <w:t>Şi ne pare rău de ele,</w:t>
      </w:r>
      <w:r w:rsidRPr="002C4D1A">
        <w:rPr>
          <w:rFonts w:asciiTheme="minorHAnsi" w:hAnsiTheme="minorHAnsi" w:cstheme="minorHAnsi"/>
          <w:sz w:val="28"/>
          <w:szCs w:val="28"/>
          <w:lang w:val="pt-BR"/>
        </w:rPr>
        <w:br/>
        <w:t>O, o, o, se duc cocorii-n stol!</w:t>
      </w:r>
    </w:p>
    <w:p w:rsidR="004A1069" w:rsidRPr="002C4D1A" w:rsidRDefault="004A1069" w:rsidP="00777373">
      <w:pPr>
        <w:spacing w:after="150"/>
        <w:jc w:val="center"/>
        <w:rPr>
          <w:rFonts w:asciiTheme="minorHAnsi" w:hAnsiTheme="minorHAnsi" w:cstheme="minorHAnsi"/>
          <w:sz w:val="28"/>
          <w:szCs w:val="28"/>
        </w:rPr>
      </w:pPr>
      <w:r w:rsidRPr="002C4D1A">
        <w:rPr>
          <w:rFonts w:asciiTheme="minorHAnsi" w:hAnsiTheme="minorHAnsi" w:cstheme="minorHAnsi"/>
          <w:sz w:val="28"/>
          <w:szCs w:val="28"/>
          <w:lang w:val="it-IT"/>
        </w:rPr>
        <w:t>U, u, u, a venit și frigu’.</w:t>
      </w:r>
      <w:r w:rsidRPr="002C4D1A">
        <w:rPr>
          <w:rFonts w:asciiTheme="minorHAnsi" w:hAnsiTheme="minorHAnsi" w:cstheme="minorHAnsi"/>
          <w:sz w:val="28"/>
          <w:szCs w:val="28"/>
          <w:lang w:val="it-IT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Toamna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rodnică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-a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trecut</w:t>
      </w:r>
      <w:proofErr w:type="spellEnd"/>
      <w:proofErr w:type="gramStart"/>
      <w:r w:rsidRPr="002C4D1A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2C4D1A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Haine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groase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 ne-am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făcut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>,</w:t>
      </w:r>
      <w:r w:rsidRPr="002C4D1A">
        <w:rPr>
          <w:rFonts w:asciiTheme="minorHAnsi" w:hAnsiTheme="minorHAnsi" w:cstheme="minorHAnsi"/>
          <w:sz w:val="28"/>
          <w:szCs w:val="28"/>
        </w:rPr>
        <w:br/>
        <w:t xml:space="preserve">U, u, u, a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venit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C4D1A">
        <w:rPr>
          <w:rFonts w:asciiTheme="minorHAnsi" w:hAnsiTheme="minorHAnsi" w:cstheme="minorHAnsi"/>
          <w:sz w:val="28"/>
          <w:szCs w:val="28"/>
        </w:rPr>
        <w:t>frigu</w:t>
      </w:r>
      <w:proofErr w:type="spellEnd"/>
      <w:r w:rsidRPr="002C4D1A">
        <w:rPr>
          <w:rFonts w:asciiTheme="minorHAnsi" w:hAnsiTheme="minorHAnsi" w:cstheme="minorHAnsi"/>
          <w:sz w:val="28"/>
          <w:szCs w:val="28"/>
        </w:rPr>
        <w:t>’.</w:t>
      </w:r>
    </w:p>
    <w:p w:rsidR="004A1069" w:rsidRPr="002C4D1A" w:rsidRDefault="004A1069">
      <w:pPr>
        <w:rPr>
          <w:rFonts w:asciiTheme="minorHAnsi" w:hAnsiTheme="minorHAnsi" w:cstheme="minorHAnsi"/>
        </w:rPr>
      </w:pPr>
    </w:p>
    <w:sectPr w:rsidR="004A1069" w:rsidRPr="002C4D1A" w:rsidSect="00523EAB">
      <w:headerReference w:type="default" r:id="rId10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8" w:rsidRDefault="00881CD8" w:rsidP="002C708E">
      <w:r>
        <w:separator/>
      </w:r>
    </w:p>
  </w:endnote>
  <w:endnote w:type="continuationSeparator" w:id="0">
    <w:p w:rsidR="00881CD8" w:rsidRDefault="00881CD8" w:rsidP="002C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8" w:rsidRDefault="00881CD8" w:rsidP="002C708E">
      <w:r>
        <w:separator/>
      </w:r>
    </w:p>
  </w:footnote>
  <w:footnote w:type="continuationSeparator" w:id="0">
    <w:p w:rsidR="00881CD8" w:rsidRDefault="00881CD8" w:rsidP="002C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69" w:rsidRDefault="004A1069">
    <w:pPr>
      <w:pStyle w:val="Header"/>
    </w:pPr>
  </w:p>
  <w:p w:rsidR="004A1069" w:rsidRDefault="004A1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9F0"/>
    <w:multiLevelType w:val="hybridMultilevel"/>
    <w:tmpl w:val="691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5814"/>
    <w:multiLevelType w:val="hybridMultilevel"/>
    <w:tmpl w:val="629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A25"/>
    <w:multiLevelType w:val="hybridMultilevel"/>
    <w:tmpl w:val="460C9F44"/>
    <w:lvl w:ilvl="0" w:tplc="F2205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423E"/>
    <w:multiLevelType w:val="hybridMultilevel"/>
    <w:tmpl w:val="87AEBB02"/>
    <w:lvl w:ilvl="0" w:tplc="BCF0E9A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5CFA39F1"/>
    <w:multiLevelType w:val="hybridMultilevel"/>
    <w:tmpl w:val="68AE6E4C"/>
    <w:lvl w:ilvl="0" w:tplc="EA0EC1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EE4848"/>
    <w:multiLevelType w:val="hybridMultilevel"/>
    <w:tmpl w:val="57CE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6F3"/>
    <w:multiLevelType w:val="hybridMultilevel"/>
    <w:tmpl w:val="4094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F"/>
    <w:rsid w:val="00000E82"/>
    <w:rsid w:val="000141D1"/>
    <w:rsid w:val="000226A6"/>
    <w:rsid w:val="00036081"/>
    <w:rsid w:val="00053F58"/>
    <w:rsid w:val="00060D9A"/>
    <w:rsid w:val="000636BE"/>
    <w:rsid w:val="000663CA"/>
    <w:rsid w:val="00070447"/>
    <w:rsid w:val="0008268E"/>
    <w:rsid w:val="00082EBA"/>
    <w:rsid w:val="000901F3"/>
    <w:rsid w:val="000962B3"/>
    <w:rsid w:val="000B3110"/>
    <w:rsid w:val="000B778D"/>
    <w:rsid w:val="000E226B"/>
    <w:rsid w:val="000F7252"/>
    <w:rsid w:val="0012658A"/>
    <w:rsid w:val="001605CA"/>
    <w:rsid w:val="0016139F"/>
    <w:rsid w:val="001624A7"/>
    <w:rsid w:val="00163309"/>
    <w:rsid w:val="00165F21"/>
    <w:rsid w:val="00171F2D"/>
    <w:rsid w:val="00195F52"/>
    <w:rsid w:val="001A4E1D"/>
    <w:rsid w:val="001D56D3"/>
    <w:rsid w:val="002143BF"/>
    <w:rsid w:val="002166CE"/>
    <w:rsid w:val="00221F47"/>
    <w:rsid w:val="002232CE"/>
    <w:rsid w:val="00233270"/>
    <w:rsid w:val="00233CA9"/>
    <w:rsid w:val="002351B0"/>
    <w:rsid w:val="002372F8"/>
    <w:rsid w:val="00241226"/>
    <w:rsid w:val="00253B2B"/>
    <w:rsid w:val="00255CDB"/>
    <w:rsid w:val="002856B6"/>
    <w:rsid w:val="002C4D1A"/>
    <w:rsid w:val="002C708E"/>
    <w:rsid w:val="002D09D6"/>
    <w:rsid w:val="002D560B"/>
    <w:rsid w:val="002D57CA"/>
    <w:rsid w:val="002D6552"/>
    <w:rsid w:val="00311192"/>
    <w:rsid w:val="00334917"/>
    <w:rsid w:val="00343274"/>
    <w:rsid w:val="00374D0A"/>
    <w:rsid w:val="00386986"/>
    <w:rsid w:val="00391468"/>
    <w:rsid w:val="003A2631"/>
    <w:rsid w:val="003C282A"/>
    <w:rsid w:val="003C2A78"/>
    <w:rsid w:val="003C41DF"/>
    <w:rsid w:val="003C77F1"/>
    <w:rsid w:val="003D239F"/>
    <w:rsid w:val="003E22EE"/>
    <w:rsid w:val="00400E10"/>
    <w:rsid w:val="0045125B"/>
    <w:rsid w:val="00477B64"/>
    <w:rsid w:val="004A1069"/>
    <w:rsid w:val="004A27CF"/>
    <w:rsid w:val="004A3A91"/>
    <w:rsid w:val="004C49D9"/>
    <w:rsid w:val="004D26CF"/>
    <w:rsid w:val="004E5E13"/>
    <w:rsid w:val="004E610E"/>
    <w:rsid w:val="004E7794"/>
    <w:rsid w:val="00500F13"/>
    <w:rsid w:val="00521CA6"/>
    <w:rsid w:val="00523C18"/>
    <w:rsid w:val="00523EAB"/>
    <w:rsid w:val="005624B4"/>
    <w:rsid w:val="0059748C"/>
    <w:rsid w:val="005D19DB"/>
    <w:rsid w:val="005D610E"/>
    <w:rsid w:val="005F558B"/>
    <w:rsid w:val="00603004"/>
    <w:rsid w:val="00604C59"/>
    <w:rsid w:val="00663D08"/>
    <w:rsid w:val="006C029D"/>
    <w:rsid w:val="006C3385"/>
    <w:rsid w:val="006C3CFC"/>
    <w:rsid w:val="006C6BA9"/>
    <w:rsid w:val="006F035E"/>
    <w:rsid w:val="00726A22"/>
    <w:rsid w:val="0073476C"/>
    <w:rsid w:val="00764C21"/>
    <w:rsid w:val="0076556C"/>
    <w:rsid w:val="00777373"/>
    <w:rsid w:val="007A5CEF"/>
    <w:rsid w:val="007B5D59"/>
    <w:rsid w:val="007B66BD"/>
    <w:rsid w:val="007C0EDC"/>
    <w:rsid w:val="007D168E"/>
    <w:rsid w:val="007D45A1"/>
    <w:rsid w:val="007E5403"/>
    <w:rsid w:val="007F0F77"/>
    <w:rsid w:val="0080701C"/>
    <w:rsid w:val="008169DB"/>
    <w:rsid w:val="008661FC"/>
    <w:rsid w:val="00866990"/>
    <w:rsid w:val="00870E8E"/>
    <w:rsid w:val="00876C61"/>
    <w:rsid w:val="00881CD8"/>
    <w:rsid w:val="00890795"/>
    <w:rsid w:val="00890F49"/>
    <w:rsid w:val="008A1D74"/>
    <w:rsid w:val="008D234B"/>
    <w:rsid w:val="008D752F"/>
    <w:rsid w:val="008E0107"/>
    <w:rsid w:val="008E0D79"/>
    <w:rsid w:val="008F20EA"/>
    <w:rsid w:val="00902963"/>
    <w:rsid w:val="00905CF9"/>
    <w:rsid w:val="00914EAE"/>
    <w:rsid w:val="00930DDC"/>
    <w:rsid w:val="0098415E"/>
    <w:rsid w:val="009A084F"/>
    <w:rsid w:val="009B1997"/>
    <w:rsid w:val="009C383D"/>
    <w:rsid w:val="009E1560"/>
    <w:rsid w:val="009E5B8A"/>
    <w:rsid w:val="00A01BE7"/>
    <w:rsid w:val="00A20A80"/>
    <w:rsid w:val="00A41B0E"/>
    <w:rsid w:val="00A461E6"/>
    <w:rsid w:val="00A4705A"/>
    <w:rsid w:val="00A6039A"/>
    <w:rsid w:val="00A77D5F"/>
    <w:rsid w:val="00A80439"/>
    <w:rsid w:val="00A910A7"/>
    <w:rsid w:val="00AB07B0"/>
    <w:rsid w:val="00AB5688"/>
    <w:rsid w:val="00AE020C"/>
    <w:rsid w:val="00B13B69"/>
    <w:rsid w:val="00B22FC1"/>
    <w:rsid w:val="00B42D7D"/>
    <w:rsid w:val="00B671B1"/>
    <w:rsid w:val="00B849DC"/>
    <w:rsid w:val="00B85B9F"/>
    <w:rsid w:val="00C019F8"/>
    <w:rsid w:val="00C14E6E"/>
    <w:rsid w:val="00C205AF"/>
    <w:rsid w:val="00C237BD"/>
    <w:rsid w:val="00C26C3E"/>
    <w:rsid w:val="00C308B7"/>
    <w:rsid w:val="00C31583"/>
    <w:rsid w:val="00C36522"/>
    <w:rsid w:val="00C564B6"/>
    <w:rsid w:val="00C61D65"/>
    <w:rsid w:val="00C65B20"/>
    <w:rsid w:val="00CD007C"/>
    <w:rsid w:val="00CD1D4C"/>
    <w:rsid w:val="00D22679"/>
    <w:rsid w:val="00D23F30"/>
    <w:rsid w:val="00D371E4"/>
    <w:rsid w:val="00D377A9"/>
    <w:rsid w:val="00D5318F"/>
    <w:rsid w:val="00D5374E"/>
    <w:rsid w:val="00D6330B"/>
    <w:rsid w:val="00D700B9"/>
    <w:rsid w:val="00D76FAB"/>
    <w:rsid w:val="00D94ADB"/>
    <w:rsid w:val="00DB27EC"/>
    <w:rsid w:val="00DE4F25"/>
    <w:rsid w:val="00E05FED"/>
    <w:rsid w:val="00E257DB"/>
    <w:rsid w:val="00E4595F"/>
    <w:rsid w:val="00E538B9"/>
    <w:rsid w:val="00E96FA1"/>
    <w:rsid w:val="00EA6FE4"/>
    <w:rsid w:val="00EC0836"/>
    <w:rsid w:val="00ED1A83"/>
    <w:rsid w:val="00ED6EF1"/>
    <w:rsid w:val="00EF1DCD"/>
    <w:rsid w:val="00EF2E69"/>
    <w:rsid w:val="00F60DF0"/>
    <w:rsid w:val="00FA2A47"/>
    <w:rsid w:val="00FB3AD6"/>
    <w:rsid w:val="00FC136B"/>
    <w:rsid w:val="00FC2E8E"/>
    <w:rsid w:val="00FD064D"/>
    <w:rsid w:val="00FD6933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1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4D0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60D9A"/>
    <w:rPr>
      <w:rFonts w:cs="Times New Roman"/>
      <w:i/>
      <w:iCs/>
    </w:rPr>
  </w:style>
  <w:style w:type="paragraph" w:styleId="NoSpacing">
    <w:name w:val="No Spacing"/>
    <w:uiPriority w:val="99"/>
    <w:qFormat/>
    <w:rsid w:val="009C383D"/>
  </w:style>
  <w:style w:type="paragraph" w:styleId="NormalWeb">
    <w:name w:val="Normal (Web)"/>
    <w:basedOn w:val="Normal"/>
    <w:uiPriority w:val="99"/>
    <w:semiHidden/>
    <w:rsid w:val="00C14E6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C70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0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0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0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1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7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4D0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60D9A"/>
    <w:rPr>
      <w:rFonts w:cs="Times New Roman"/>
      <w:i/>
      <w:iCs/>
    </w:rPr>
  </w:style>
  <w:style w:type="paragraph" w:styleId="NoSpacing">
    <w:name w:val="No Spacing"/>
    <w:uiPriority w:val="99"/>
    <w:qFormat/>
    <w:rsid w:val="009C383D"/>
  </w:style>
  <w:style w:type="paragraph" w:styleId="NormalWeb">
    <w:name w:val="Normal (Web)"/>
    <w:basedOn w:val="Normal"/>
    <w:uiPriority w:val="99"/>
    <w:semiHidden/>
    <w:rsid w:val="00C14E6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C70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0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0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0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Narcis</cp:lastModifiedBy>
  <cp:revision>2</cp:revision>
  <cp:lastPrinted>2019-10-20T16:34:00Z</cp:lastPrinted>
  <dcterms:created xsi:type="dcterms:W3CDTF">2021-04-05T08:06:00Z</dcterms:created>
  <dcterms:modified xsi:type="dcterms:W3CDTF">2021-04-05T08:06:00Z</dcterms:modified>
</cp:coreProperties>
</file>