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60"/>
      </w:tblGrid>
      <w:tr w:rsidR="00967119" w:rsidRPr="00967119" w:rsidTr="00967119">
        <w:trPr>
          <w:trHeight w:val="31680"/>
          <w:jc w:val="center"/>
        </w:trPr>
        <w:tc>
          <w:tcPr>
            <w:tcW w:w="1092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967119">
              <w:trPr>
                <w:jc w:val="center"/>
              </w:trPr>
              <w:tc>
                <w:tcPr>
                  <w:tcW w:w="0" w:type="auto"/>
                  <w:tcMar>
                    <w:top w:w="765" w:type="dxa"/>
                    <w:left w:w="0" w:type="dxa"/>
                    <w:bottom w:w="76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96711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67119" w:rsidRDefault="00967119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967119" w:rsidRDefault="00967119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967119" w:rsidRPr="00967119">
              <w:trPr>
                <w:jc w:val="center"/>
              </w:trPr>
              <w:tc>
                <w:tcPr>
                  <w:tcW w:w="0" w:type="auto"/>
                  <w:tcMar>
                    <w:top w:w="540" w:type="dxa"/>
                    <w:left w:w="0" w:type="dxa"/>
                    <w:bottom w:w="81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967119" w:rsidRPr="00967119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967119" w:rsidRPr="009671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bottomFromText="20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60"/>
                              </w:tblGrid>
                              <w:tr w:rsidR="00967119" w:rsidRPr="0096711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67119" w:rsidRDefault="00967119">
                                    <w:pPr>
                                      <w:spacing w:before="150" w:after="150" w:line="48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În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atenția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doamnei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prof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Liliana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Ciobanu-Harhas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, Inspector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școlar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pentru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limbi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moderne</w:t>
                                    </w:r>
                                    <w:proofErr w:type="spellEnd"/>
                                  </w:p>
                                  <w:p w:rsidR="00967119" w:rsidRDefault="00967119">
                                    <w:pPr>
                                      <w:spacing w:before="150" w:after="150" w:line="48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Stimată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doamnă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inspector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prof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Liliana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Ciobanu-Harhas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,</w:t>
                                    </w:r>
                                  </w:p>
                                  <w:p w:rsidR="00967119" w:rsidRDefault="00967119">
                                    <w:pPr>
                                      <w:spacing w:before="150" w:after="150" w:line="48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val="fr-F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Având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în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vedere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solicitările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primite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pentru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organizarea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în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Vaslui a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unor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sesiuni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de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Examene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Cambridge,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venim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în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sprijinul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elevilor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organizând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sesiuni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de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testări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online gratuite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pentru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fiecare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nivel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.</w:t>
                                    </w:r>
                                  </w:p>
                                  <w:p w:rsidR="00967119" w:rsidRDefault="00967119">
                                    <w:pPr>
                                      <w:spacing w:before="150" w:after="150" w:line="48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val="fr-F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Testarea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are ca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scop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recomandarea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examenului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potrivit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în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vederea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înscrierii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la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sesiunile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de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examene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Cambridge care vor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avea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loc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în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luna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iulie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Avem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rugămintea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de a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disemina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informaț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iile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de mai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jos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tuturor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potentialilor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interesati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de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sustinerea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unui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examen Cambridge English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sau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organizarea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acestor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examene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în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cadrul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unită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ț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ilor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ș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colare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967119" w:rsidRPr="00967119" w:rsidRDefault="00967119">
                              <w:pPr>
                                <w:rPr>
                                  <w:rFonts w:cs="Times New Roman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967119" w:rsidRDefault="0096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96711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bottomFromText="20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60"/>
                              </w:tblGrid>
                              <w:tr w:rsidR="00967119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inset" w:sz="6" w:space="0" w:color="222222"/>
                                        <w:left w:val="inset" w:sz="6" w:space="0" w:color="222222"/>
                                        <w:bottom w:val="inset" w:sz="6" w:space="0" w:color="222222"/>
                                        <w:right w:val="inset" w:sz="6" w:space="0" w:color="222222"/>
                                      </w:tblBorders>
                                      <w:tblLook w:val="04A0"/>
                                    </w:tblPr>
                                    <w:tblGrid>
                                      <w:gridCol w:w="8804"/>
                                    </w:tblGrid>
                                    <w:tr w:rsidR="00967119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inset" w:sz="6" w:space="0" w:color="222222"/>
                                            <w:left w:val="inset" w:sz="6" w:space="0" w:color="222222"/>
                                            <w:bottom w:val="inset" w:sz="6" w:space="0" w:color="222222"/>
                                            <w:right w:val="inset" w:sz="6" w:space="0" w:color="222222"/>
                                          </w:tcBorders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67119" w:rsidRDefault="00967119">
                                          <w:pPr>
                                            <w:spacing w:after="0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B0082"/>
                                              <w:sz w:val="24"/>
                                              <w:szCs w:val="24"/>
                                            </w:rPr>
                                            <w:t>YLE (Starters, Movers, Flyers), A2 Key &amp; B1 Preliminary for Schools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Data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testare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 xml:space="preserve"> -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 xml:space="preserve">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aprilie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 xml:space="preserve"> 2021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Ora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testare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:</w:t>
                                          </w:r>
                                        </w:p>
                                        <w:p w:rsidR="00967119" w:rsidRDefault="00967119" w:rsidP="00676D3C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00" w:lineRule="atLeast"/>
                                            <w:ind w:left="375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YLE (Starters, Movers, Flyers)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10:00 -11:00</w:t>
                                          </w:r>
                                        </w:p>
                                        <w:p w:rsidR="00967119" w:rsidRDefault="00967119" w:rsidP="00676D3C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00" w:lineRule="atLeast"/>
                                            <w:ind w:left="375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A2 Key &amp; B1 Preliminary for Schools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11:30 -12:30</w:t>
                                          </w:r>
                                        </w:p>
                                        <w:p w:rsidR="00967119" w:rsidRDefault="00967119">
                                          <w:pPr>
                                            <w:spacing w:after="0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 xml:space="preserve">Link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înscriere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testare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  <w:hyperlink r:id="rId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http://bit.ly/YLE_KET_PET_Vaslui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67119" w:rsidRDefault="00967119">
                                    <w:pPr>
                                      <w:spacing w:after="0"/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7119" w:rsidRDefault="00967119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c>
                        </w:tr>
                      </w:tbl>
                      <w:p w:rsidR="00967119" w:rsidRDefault="0096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967119">
                          <w:tc>
                            <w:tcPr>
                              <w:tcW w:w="0" w:type="auto"/>
                              <w:tcMar>
                                <w:top w:w="405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96711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7119" w:rsidRDefault="00967119">
                                    <w:pPr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7119" w:rsidRDefault="00967119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c>
                        </w:tr>
                      </w:tbl>
                      <w:p w:rsidR="00967119" w:rsidRDefault="0096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967119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bottomFromText="20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60"/>
                              </w:tblGrid>
                              <w:tr w:rsidR="00967119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inset" w:sz="6" w:space="0" w:color="222222"/>
                                        <w:left w:val="inset" w:sz="6" w:space="0" w:color="222222"/>
                                        <w:bottom w:val="inset" w:sz="6" w:space="0" w:color="222222"/>
                                        <w:right w:val="inset" w:sz="6" w:space="0" w:color="222222"/>
                                      </w:tblBorders>
                                      <w:tblLook w:val="04A0"/>
                                    </w:tblPr>
                                    <w:tblGrid>
                                      <w:gridCol w:w="8804"/>
                                    </w:tblGrid>
                                    <w:tr w:rsidR="00967119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inset" w:sz="6" w:space="0" w:color="222222"/>
                                            <w:left w:val="inset" w:sz="6" w:space="0" w:color="222222"/>
                                            <w:bottom w:val="inset" w:sz="6" w:space="0" w:color="222222"/>
                                            <w:right w:val="inset" w:sz="6" w:space="0" w:color="222222"/>
                                          </w:tcBorders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967119" w:rsidRDefault="00967119">
                                          <w:pPr>
                                            <w:spacing w:after="0" w:line="36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B0082"/>
                                              <w:sz w:val="24"/>
                                              <w:szCs w:val="24"/>
                                            </w:rPr>
                                            <w:t>B2 First for Schools (FCE) &amp; C1 Advanced (CAE)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Data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testare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 xml:space="preserve"> -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 xml:space="preserve">20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martie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 xml:space="preserve"> 2021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Ora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testare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:</w:t>
                                          </w:r>
                                        </w:p>
                                        <w:p w:rsidR="00967119" w:rsidRDefault="00967119" w:rsidP="00676D3C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00" w:lineRule="atLeast"/>
                                            <w:ind w:left="375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B2 First for Schools (FCE)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10:00 -12:00</w:t>
                                          </w:r>
                                        </w:p>
                                        <w:p w:rsidR="00967119" w:rsidRDefault="00967119" w:rsidP="00676D3C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00" w:lineRule="atLeast"/>
                                            <w:ind w:left="375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C1 Advanced (CAE)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12:00 -14:30</w:t>
                                          </w:r>
                                        </w:p>
                                        <w:p w:rsidR="00967119" w:rsidRDefault="00967119">
                                          <w:pPr>
                                            <w:spacing w:after="0" w:line="36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 xml:space="preserve">Link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înscriere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testare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4"/>
                                              <w:szCs w:val="24"/>
                                            </w:rPr>
                                            <w:t>: </w:t>
                                          </w:r>
                                          <w:hyperlink r:id="rId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http://bit.ly/FCE_CAE_Vaslui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67119" w:rsidRDefault="00967119">
                                    <w:pPr>
                                      <w:spacing w:after="0"/>
                                      <w:rPr>
                                        <w:rFonts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7119" w:rsidRDefault="00967119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c>
                        </w:tr>
                      </w:tbl>
                      <w:p w:rsidR="00967119" w:rsidRDefault="0096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9671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bottomFromText="20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60"/>
                              </w:tblGrid>
                              <w:tr w:rsidR="0096711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67119" w:rsidRDefault="00967119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Testarea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se va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desfă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ș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ura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online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pe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platforma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zoom.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Cei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înscri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și vor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primi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datele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de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conectare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cu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zi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înainte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prin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sms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și email.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Competențele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testate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sunt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  <w:p w:rsidR="00967119" w:rsidRDefault="00967119" w:rsidP="00676D3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00" w:lineRule="atLeast"/>
                                      <w:ind w:left="375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Reading &amp; Writing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pentru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nivelurile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YLE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și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A2 Key for Schools,</w:t>
                                    </w:r>
                                  </w:p>
                                  <w:p w:rsidR="00967119" w:rsidRDefault="00967119" w:rsidP="00676D3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tLeast"/>
                                      <w:ind w:left="375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Reading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și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subiectul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obligatoriu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din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proba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de Writing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pentru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nivelurile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B1 Preliminary for Schools, B2 First for Schools &amp; C1 Advanced.</w:t>
                                    </w:r>
                                  </w:p>
                                </w:tc>
                              </w:tr>
                            </w:tbl>
                            <w:p w:rsidR="00967119" w:rsidRDefault="00967119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c>
                        </w:tr>
                      </w:tbl>
                      <w:p w:rsidR="00967119" w:rsidRDefault="0096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967119" w:rsidRPr="009671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bottomFromText="20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60"/>
                              </w:tblGrid>
                              <w:tr w:rsidR="00967119" w:rsidRPr="0096711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967119" w:rsidRDefault="00967119">
                                    <w:pPr>
                                      <w:spacing w:after="0" w:line="360" w:lineRule="atLeast"/>
                                      <w:rPr>
                                        <w:rFonts w:ascii="Helvetica" w:eastAsia="Times New Roman" w:hAnsi="Helvetica" w:cs="Helvetica"/>
                                        <w:color w:val="757575"/>
                                        <w:sz w:val="24"/>
                                        <w:szCs w:val="24"/>
                                        <w:lang w:val="fr-F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Elevii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din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Vaslui se pot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înscrie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la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una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din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sesiunile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stabilite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în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luna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iunie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sau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pot fi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organizate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sesiuni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speciale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în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școli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pentru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un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minim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de 10 candidați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pe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nivel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val="fr-FR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967119" w:rsidRPr="00967119" w:rsidRDefault="00967119">
                              <w:pPr>
                                <w:rPr>
                                  <w:rFonts w:cs="Times New Roman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967119" w:rsidRPr="00967119" w:rsidRDefault="00967119">
                        <w:pPr>
                          <w:spacing w:after="0"/>
                          <w:rPr>
                            <w:rFonts w:cs="Times New Roman"/>
                            <w:lang w:val="fr-FR"/>
                          </w:rPr>
                        </w:pPr>
                      </w:p>
                    </w:tc>
                  </w:tr>
                </w:tbl>
                <w:p w:rsidR="00967119" w:rsidRPr="00967119" w:rsidRDefault="00967119">
                  <w:pPr>
                    <w:jc w:val="center"/>
                    <w:rPr>
                      <w:rFonts w:cs="Times New Roman"/>
                      <w:lang w:val="fr-FR"/>
                    </w:rPr>
                  </w:pPr>
                </w:p>
              </w:tc>
            </w:tr>
          </w:tbl>
          <w:p w:rsidR="00967119" w:rsidRPr="00967119" w:rsidRDefault="00967119">
            <w:pPr>
              <w:jc w:val="center"/>
              <w:rPr>
                <w:rFonts w:cs="Times New Roman"/>
                <w:lang w:val="fr-FR"/>
              </w:rPr>
            </w:pPr>
          </w:p>
        </w:tc>
      </w:tr>
    </w:tbl>
    <w:p w:rsidR="0006510D" w:rsidRPr="00967119" w:rsidRDefault="0006510D">
      <w:pPr>
        <w:rPr>
          <w:lang w:val="fr-FR"/>
        </w:rPr>
      </w:pPr>
    </w:p>
    <w:sectPr w:rsidR="0006510D" w:rsidRPr="00967119" w:rsidSect="0006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7F4"/>
    <w:multiLevelType w:val="multilevel"/>
    <w:tmpl w:val="B442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87E45"/>
    <w:multiLevelType w:val="multilevel"/>
    <w:tmpl w:val="CDD2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75BE6"/>
    <w:multiLevelType w:val="multilevel"/>
    <w:tmpl w:val="B6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47139"/>
    <w:multiLevelType w:val="multilevel"/>
    <w:tmpl w:val="C372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119"/>
    <w:rsid w:val="0006510D"/>
    <w:rsid w:val="000A64C0"/>
    <w:rsid w:val="00967119"/>
    <w:rsid w:val="009A0217"/>
    <w:rsid w:val="00A22353"/>
    <w:rsid w:val="00CB0F58"/>
    <w:rsid w:val="00D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amenecambridge.us20.list-manage.com/track/click?u=425cd5e1ae5fe2aee4537945c&amp;id=a2c78fca0a&amp;e=e540615eab" TargetMode="External"/><Relationship Id="rId5" Type="http://schemas.openxmlformats.org/officeDocument/2006/relationships/hyperlink" Target="https://examenecambridge.us20.list-manage.com/track/click?u=425cd5e1ae5fe2aee4537945c&amp;id=f75586f069&amp;e=e540615e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2021-03-09T08:16:00Z</dcterms:created>
  <dcterms:modified xsi:type="dcterms:W3CDTF">2021-03-09T08:17:00Z</dcterms:modified>
</cp:coreProperties>
</file>