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5" w:rsidRDefault="00723225" w:rsidP="004228B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F6BCE" w:rsidRPr="004228BE" w:rsidRDefault="004F6BCE" w:rsidP="004228B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28BE">
        <w:rPr>
          <w:rFonts w:ascii="Times New Roman" w:hAnsi="Times New Roman" w:cs="Times New Roman"/>
          <w:b/>
          <w:sz w:val="24"/>
          <w:szCs w:val="24"/>
          <w:lang w:val="ro-RO"/>
        </w:rPr>
        <w:t>Către toate unităţile de învăţământ din judeţul Vaslui</w:t>
      </w:r>
    </w:p>
    <w:p w:rsidR="007518C2" w:rsidRPr="004228BE" w:rsidRDefault="004F2EDE" w:rsidP="00FA4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228BE">
        <w:rPr>
          <w:rFonts w:ascii="Times New Roman" w:hAnsi="Times New Roman" w:cs="Times New Roman"/>
          <w:b/>
          <w:sz w:val="24"/>
          <w:szCs w:val="24"/>
          <w:lang w:val="ro-RO"/>
        </w:rPr>
        <w:t>În atenţia</w:t>
      </w:r>
      <w:r w:rsidR="004F6BCE" w:rsidRPr="004228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</w:t>
      </w:r>
      <w:r w:rsidRPr="004228BE">
        <w:rPr>
          <w:rFonts w:ascii="Times New Roman" w:hAnsi="Times New Roman" w:cs="Times New Roman"/>
          <w:sz w:val="24"/>
          <w:szCs w:val="24"/>
          <w:lang w:val="ro-RO"/>
        </w:rPr>
        <w:t>doamnei/domnului director</w:t>
      </w:r>
    </w:p>
    <w:p w:rsidR="00FA46AD" w:rsidRDefault="007518C2" w:rsidP="00FA4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228B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4F2EDE" w:rsidRPr="004228BE">
        <w:rPr>
          <w:rFonts w:ascii="Times New Roman" w:hAnsi="Times New Roman" w:cs="Times New Roman"/>
          <w:sz w:val="24"/>
          <w:szCs w:val="24"/>
          <w:lang w:val="ro-RO"/>
        </w:rPr>
        <w:t xml:space="preserve"> responsabilului cu proiecte europene</w:t>
      </w:r>
      <w:r w:rsidR="00975FC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76053E" w:rsidRDefault="004F2EDE" w:rsidP="00FA4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46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Referitor la: </w:t>
      </w:r>
      <w:r w:rsidR="00975FCD" w:rsidRPr="00723225">
        <w:rPr>
          <w:rFonts w:ascii="Times New Roman" w:hAnsi="Times New Roman" w:cs="Times New Roman"/>
          <w:sz w:val="24"/>
          <w:szCs w:val="24"/>
          <w:lang w:val="ro-RO"/>
        </w:rPr>
        <w:t>Informații despre termen</w:t>
      </w:r>
      <w:r w:rsidR="00A352EC" w:rsidRPr="00723225">
        <w:rPr>
          <w:rFonts w:ascii="Times New Roman" w:hAnsi="Times New Roman" w:cs="Times New Roman"/>
          <w:sz w:val="24"/>
          <w:szCs w:val="24"/>
          <w:lang w:val="ro-RO"/>
        </w:rPr>
        <w:t>e l</w:t>
      </w:r>
      <w:r w:rsidR="00975FCD" w:rsidRPr="00723225">
        <w:rPr>
          <w:rFonts w:ascii="Times New Roman" w:hAnsi="Times New Roman" w:cs="Times New Roman"/>
          <w:sz w:val="24"/>
          <w:szCs w:val="24"/>
          <w:lang w:val="ro-RO"/>
        </w:rPr>
        <w:t>imită din octombrie 2022</w:t>
      </w:r>
    </w:p>
    <w:p w:rsidR="00FA46AD" w:rsidRPr="00FA46AD" w:rsidRDefault="00FA46AD" w:rsidP="00FA46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E464A" w:rsidRDefault="004E464A" w:rsidP="00FA46A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Vă aducem la cunoștiință termenele limită pentru accesarea </w:t>
      </w:r>
      <w:r w:rsidR="008665AB" w:rsidRPr="004228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proiectelor Erasmus+, secțiunea de toamnă.</w:t>
      </w:r>
    </w:p>
    <w:p w:rsidR="004E464A" w:rsidRDefault="004E464A" w:rsidP="004E464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Pateneriate la scară mică / de mică anvergură – Termen depunere 4 octombrie pentru domeniile:</w:t>
      </w:r>
    </w:p>
    <w:p w:rsidR="004E464A" w:rsidRPr="004E464A" w:rsidRDefault="007B02B0" w:rsidP="00FA46AD">
      <w:pPr>
        <w:pStyle w:val="ListParagraph"/>
        <w:numPr>
          <w:ilvl w:val="0"/>
          <w:numId w:val="13"/>
        </w:numPr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E464A" w:rsidRPr="004E464A">
        <w:rPr>
          <w:rFonts w:ascii="Times New Roman" w:hAnsi="Times New Roman" w:cs="Times New Roman"/>
          <w:sz w:val="24"/>
          <w:szCs w:val="24"/>
          <w:lang w:val="ro-RO"/>
        </w:rPr>
        <w:t>ducație școlară (grădinițe, școli primare, gimnaziale, licee)</w:t>
      </w:r>
    </w:p>
    <w:p w:rsidR="004E464A" w:rsidRPr="004E464A" w:rsidRDefault="007B02B0" w:rsidP="00FA46AD">
      <w:pPr>
        <w:pStyle w:val="ListParagraph"/>
        <w:numPr>
          <w:ilvl w:val="0"/>
          <w:numId w:val="13"/>
        </w:numPr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4E464A" w:rsidRPr="004E464A">
        <w:rPr>
          <w:rFonts w:ascii="Times New Roman" w:hAnsi="Times New Roman" w:cs="Times New Roman"/>
          <w:sz w:val="24"/>
          <w:szCs w:val="24"/>
          <w:lang w:val="ro-RO"/>
        </w:rPr>
        <w:t>ormare profesională VET (licee tehnologice și licee care au programe intensive de TIC sau limbi străine)</w:t>
      </w:r>
    </w:p>
    <w:p w:rsidR="004E464A" w:rsidRPr="004E464A" w:rsidRDefault="007B02B0" w:rsidP="00FA46AD">
      <w:pPr>
        <w:pStyle w:val="ListParagraph"/>
        <w:numPr>
          <w:ilvl w:val="0"/>
          <w:numId w:val="13"/>
        </w:numPr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E464A" w:rsidRPr="004E464A">
        <w:rPr>
          <w:rFonts w:ascii="Times New Roman" w:hAnsi="Times New Roman" w:cs="Times New Roman"/>
          <w:sz w:val="24"/>
          <w:szCs w:val="24"/>
          <w:lang w:val="ro-RO"/>
        </w:rPr>
        <w:t>ducația adulților (biblioteci, muzee, CCD, școlile care implementează programul „A doua șansă</w:t>
      </w:r>
      <w:r w:rsidR="004E464A" w:rsidRPr="004E464A">
        <w:rPr>
          <w:rFonts w:ascii="Times New Roman" w:hAnsi="Times New Roman" w:cs="Times New Roman"/>
          <w:sz w:val="24"/>
          <w:szCs w:val="24"/>
        </w:rPr>
        <w:t>”</w:t>
      </w:r>
      <w:r w:rsidR="004E464A" w:rsidRPr="004E464A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4E464A" w:rsidRDefault="004E464A" w:rsidP="00FA46AD">
      <w:pPr>
        <w:pStyle w:val="ListParagraph"/>
        <w:numPr>
          <w:ilvl w:val="0"/>
          <w:numId w:val="13"/>
        </w:numPr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E464A">
        <w:rPr>
          <w:rFonts w:ascii="Times New Roman" w:hAnsi="Times New Roman" w:cs="Times New Roman"/>
          <w:sz w:val="24"/>
          <w:szCs w:val="24"/>
          <w:lang w:val="ro-RO"/>
        </w:rPr>
        <w:t>tineret</w:t>
      </w:r>
    </w:p>
    <w:p w:rsidR="00FA46AD" w:rsidRPr="004E464A" w:rsidRDefault="00FA46AD" w:rsidP="00FA46A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7B02B0" w:rsidRDefault="007B02B0" w:rsidP="007B02B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Proiecte de mobilitate</w:t>
      </w:r>
      <w:r w:rsidRPr="007B02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82530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Termen depunere 4 octombrie pentru domeniile:</w:t>
      </w:r>
    </w:p>
    <w:p w:rsidR="00C82530" w:rsidRPr="00D83A08" w:rsidRDefault="00C82530" w:rsidP="00FA46AD">
      <w:pPr>
        <w:pStyle w:val="ListParagraph"/>
        <w:numPr>
          <w:ilvl w:val="0"/>
          <w:numId w:val="13"/>
        </w:numPr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83A08">
        <w:rPr>
          <w:rFonts w:ascii="Times New Roman" w:hAnsi="Times New Roman" w:cs="Times New Roman"/>
          <w:sz w:val="24"/>
          <w:szCs w:val="24"/>
          <w:lang w:val="ro-RO"/>
        </w:rPr>
        <w:t>Tineret – proiecte de mobilitate de scurtă durată, inițiativa Dicover EU- acțiunea de includere</w:t>
      </w:r>
    </w:p>
    <w:p w:rsidR="00C82530" w:rsidRPr="00D83A08" w:rsidRDefault="00C82530" w:rsidP="00FA46AD">
      <w:pPr>
        <w:pStyle w:val="ListParagraph"/>
        <w:numPr>
          <w:ilvl w:val="0"/>
          <w:numId w:val="13"/>
        </w:numPr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83A08">
        <w:rPr>
          <w:rFonts w:ascii="Times New Roman" w:hAnsi="Times New Roman" w:cs="Times New Roman"/>
          <w:sz w:val="24"/>
          <w:szCs w:val="24"/>
          <w:lang w:val="ro-RO"/>
        </w:rPr>
        <w:t xml:space="preserve">Educația adulților – proiecte </w:t>
      </w:r>
      <w:r w:rsidR="003474E6" w:rsidRPr="00D83A08">
        <w:rPr>
          <w:rFonts w:ascii="Times New Roman" w:hAnsi="Times New Roman" w:cs="Times New Roman"/>
          <w:sz w:val="24"/>
          <w:szCs w:val="24"/>
          <w:lang w:val="ro-RO"/>
        </w:rPr>
        <w:t>de mobilitate de scurtă durată</w:t>
      </w:r>
    </w:p>
    <w:p w:rsidR="00D83A08" w:rsidRDefault="003474E6" w:rsidP="00FA46AD">
      <w:pPr>
        <w:pStyle w:val="ListParagraph"/>
        <w:numPr>
          <w:ilvl w:val="0"/>
          <w:numId w:val="13"/>
        </w:numPr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83A08">
        <w:rPr>
          <w:rFonts w:ascii="Times New Roman" w:hAnsi="Times New Roman" w:cs="Times New Roman"/>
          <w:b/>
          <w:sz w:val="24"/>
          <w:szCs w:val="24"/>
          <w:lang w:val="ro-RO"/>
        </w:rPr>
        <w:t>IMPORTANT – NU</w:t>
      </w:r>
      <w:r w:rsidRPr="00D83A08">
        <w:rPr>
          <w:rFonts w:ascii="Times New Roman" w:hAnsi="Times New Roman" w:cs="Times New Roman"/>
          <w:sz w:val="24"/>
          <w:szCs w:val="24"/>
          <w:lang w:val="ro-RO"/>
        </w:rPr>
        <w:t xml:space="preserve"> există în luna octombrie sesiune de depunere proiecte de mobilitate pentru sectoarele educație școlară </w:t>
      </w:r>
      <w:r w:rsidR="00D83A08" w:rsidRPr="00D83A08">
        <w:rPr>
          <w:rFonts w:ascii="Times New Roman" w:hAnsi="Times New Roman" w:cs="Times New Roman"/>
          <w:sz w:val="24"/>
          <w:szCs w:val="24"/>
          <w:lang w:val="ro-RO"/>
        </w:rPr>
        <w:t>și formare profesională VET</w:t>
      </w:r>
    </w:p>
    <w:p w:rsidR="00FA46AD" w:rsidRPr="00D83A08" w:rsidRDefault="00FA46AD" w:rsidP="00FA46A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4E464A" w:rsidRDefault="00D83A08" w:rsidP="004E464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Proiecte de acreditare Erasmus+ (Termen de depunere 19 octombrie 2022) pentru toate domeniile.</w:t>
      </w:r>
    </w:p>
    <w:p w:rsidR="00D83A08" w:rsidRPr="00FA46AD" w:rsidRDefault="00D83A08" w:rsidP="00FA46A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46AD">
        <w:rPr>
          <w:rFonts w:ascii="Times New Roman" w:hAnsi="Times New Roman" w:cs="Times New Roman"/>
          <w:sz w:val="24"/>
          <w:szCs w:val="24"/>
          <w:lang w:val="ro-RO"/>
        </w:rPr>
        <w:t xml:space="preserve">În vederea accesării acestor proiecte rugăm să consultați ghidurile și apelurile Erasmus+ </w:t>
      </w:r>
      <w:r w:rsidR="00FA46AD" w:rsidRPr="00FA46AD">
        <w:rPr>
          <w:rFonts w:ascii="Times New Roman" w:hAnsi="Times New Roman" w:cs="Times New Roman"/>
          <w:sz w:val="24"/>
          <w:szCs w:val="24"/>
          <w:lang w:val="ro-RO"/>
        </w:rPr>
        <w:t>2022, disponibile la</w:t>
      </w:r>
      <w:r w:rsidR="00FA46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hyperlink r:id="rId8" w:history="1">
        <w:r w:rsidR="00FA46AD" w:rsidRPr="004C660D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https://www.erasmusplus.ro/documente-candidatura</w:t>
        </w:r>
      </w:hyperlink>
      <w:r w:rsidR="00FA46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FA46AD" w:rsidRPr="00FA46AD" w:rsidRDefault="00FA46AD" w:rsidP="00FA46A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FA46AD">
        <w:rPr>
          <w:rFonts w:ascii="Times New Roman" w:hAnsi="Times New Roman" w:cs="Times New Roman"/>
          <w:sz w:val="24"/>
          <w:szCs w:val="24"/>
          <w:lang w:val="ro-RO"/>
        </w:rPr>
        <w:t>Pentru informații suplimentare puteți contacta inspectorul școlar pentru proiecte educaționale, Loredana Maria Paun (lorypaun@yahoo.com)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352EC" w:rsidRDefault="00A352EC" w:rsidP="00A352EC">
      <w:pPr>
        <w:shd w:val="clear" w:color="auto" w:fill="FFFFFF"/>
        <w:spacing w:after="375" w:line="360" w:lineRule="auto"/>
        <w:outlineLvl w:val="1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0C37A2" w:rsidRPr="004228BE" w:rsidRDefault="000C37A2" w:rsidP="00FA46AD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228BE">
        <w:rPr>
          <w:rFonts w:ascii="Times New Roman" w:hAnsi="Times New Roman" w:cs="Times New Roman"/>
          <w:sz w:val="24"/>
          <w:szCs w:val="24"/>
          <w:lang w:val="ro-RO"/>
        </w:rPr>
        <w:t>Prof. Loredana Maria Păun,</w:t>
      </w:r>
    </w:p>
    <w:p w:rsidR="0032526D" w:rsidRPr="004228BE" w:rsidRDefault="000C37A2" w:rsidP="00FA46AD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228BE">
        <w:rPr>
          <w:rFonts w:ascii="Times New Roman" w:hAnsi="Times New Roman" w:cs="Times New Roman"/>
          <w:sz w:val="24"/>
          <w:szCs w:val="24"/>
          <w:lang w:val="ro-RO"/>
        </w:rPr>
        <w:t>Inspector şcolar pentru proiecte educaționale</w:t>
      </w:r>
    </w:p>
    <w:sectPr w:rsidR="0032526D" w:rsidRPr="004228BE" w:rsidSect="000651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2F" w:rsidRDefault="005B4A2F" w:rsidP="00C97F6E">
      <w:pPr>
        <w:spacing w:after="0" w:line="240" w:lineRule="auto"/>
      </w:pPr>
      <w:r>
        <w:separator/>
      </w:r>
    </w:p>
  </w:endnote>
  <w:endnote w:type="continuationSeparator" w:id="0">
    <w:p w:rsidR="005B4A2F" w:rsidRDefault="005B4A2F" w:rsidP="00C9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2F" w:rsidRDefault="005B4A2F" w:rsidP="00C97F6E">
      <w:pPr>
        <w:spacing w:after="0" w:line="240" w:lineRule="auto"/>
      </w:pPr>
      <w:r>
        <w:separator/>
      </w:r>
    </w:p>
  </w:footnote>
  <w:footnote w:type="continuationSeparator" w:id="0">
    <w:p w:rsidR="005B4A2F" w:rsidRDefault="005B4A2F" w:rsidP="00C9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6E" w:rsidRDefault="00FA46AD" w:rsidP="00C97F6E">
    <w:pPr>
      <w:tabs>
        <w:tab w:val="left" w:pos="3060"/>
      </w:tabs>
      <w:spacing w:after="0"/>
      <w:jc w:val="center"/>
      <w:rPr>
        <w:noProof/>
      </w:rPr>
    </w:pPr>
    <w:r>
      <w:rPr>
        <w:b/>
        <w:smallCaps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4467225</wp:posOffset>
          </wp:positionH>
          <wp:positionV relativeFrom="margin">
            <wp:posOffset>-1022350</wp:posOffset>
          </wp:positionV>
          <wp:extent cx="1990725" cy="523875"/>
          <wp:effectExtent l="19050" t="0" r="9525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-219075</wp:posOffset>
          </wp:positionV>
          <wp:extent cx="1981200" cy="581025"/>
          <wp:effectExtent l="19050" t="0" r="0" b="0"/>
          <wp:wrapNone/>
          <wp:docPr id="5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7F6E">
      <w:rPr>
        <w:b/>
        <w:smallCaps/>
        <w:sz w:val="20"/>
        <w:szCs w:val="20"/>
      </w:rPr>
      <w:t>STR.  Donici, Nr.2.</w:t>
    </w:r>
  </w:p>
  <w:p w:rsidR="00C97F6E" w:rsidRDefault="00C97F6E" w:rsidP="00C97F6E">
    <w:pPr>
      <w:tabs>
        <w:tab w:val="left" w:pos="4080"/>
      </w:tabs>
      <w:spacing w:after="0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Tel. 0235/311928, Fax  0235/311715, 0235/319234</w:t>
    </w:r>
  </w:p>
  <w:p w:rsidR="00C97F6E" w:rsidRDefault="00C97F6E" w:rsidP="00C97F6E">
    <w:pPr>
      <w:spacing w:after="0" w:line="240" w:lineRule="auto"/>
      <w:jc w:val="center"/>
      <w:rPr>
        <w:b/>
        <w:sz w:val="20"/>
        <w:szCs w:val="20"/>
      </w:rPr>
    </w:pPr>
    <w:r>
      <w:rPr>
        <w:b/>
        <w:smallCaps/>
        <w:sz w:val="20"/>
        <w:szCs w:val="20"/>
      </w:rPr>
      <w:t xml:space="preserve">e-mail:  </w:t>
    </w:r>
    <w:hyperlink r:id="rId3" w:history="1">
      <w:r>
        <w:rPr>
          <w:rStyle w:val="Hyperlink"/>
          <w:b/>
          <w:sz w:val="20"/>
          <w:szCs w:val="20"/>
        </w:rPr>
        <w:t>isjvaslui@isj.vs.edu.ro</w:t>
      </w:r>
    </w:hyperlink>
  </w:p>
  <w:p w:rsidR="00C97F6E" w:rsidRPr="00642E35" w:rsidRDefault="00C97F6E" w:rsidP="00642E35">
    <w:pPr>
      <w:tabs>
        <w:tab w:val="left" w:pos="3060"/>
      </w:tabs>
      <w:spacing w:after="0"/>
      <w:jc w:val="center"/>
      <w:rPr>
        <w:b/>
        <w:sz w:val="20"/>
        <w:szCs w:val="20"/>
      </w:rPr>
    </w:pPr>
    <w:r>
      <w:rPr>
        <w:b/>
        <w:sz w:val="20"/>
        <w:szCs w:val="20"/>
        <w:lang w:val="pt-BR"/>
      </w:rPr>
      <w:t xml:space="preserve">Website : </w:t>
    </w:r>
    <w:r w:rsidRPr="00642E35">
      <w:rPr>
        <w:b/>
        <w:sz w:val="20"/>
        <w:szCs w:val="20"/>
        <w:lang w:val="pt-BR"/>
      </w:rPr>
      <w:t>http://isj.vs.edu.ro</w:t>
    </w:r>
  </w:p>
  <w:p w:rsidR="00C97F6E" w:rsidRDefault="00C97F6E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4E8"/>
    <w:multiLevelType w:val="hybridMultilevel"/>
    <w:tmpl w:val="0538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11C"/>
    <w:multiLevelType w:val="multilevel"/>
    <w:tmpl w:val="2D48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F402A"/>
    <w:multiLevelType w:val="hybridMultilevel"/>
    <w:tmpl w:val="FE7678C8"/>
    <w:lvl w:ilvl="0" w:tplc="8DF4769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1680F"/>
    <w:multiLevelType w:val="hybridMultilevel"/>
    <w:tmpl w:val="258A8936"/>
    <w:lvl w:ilvl="0" w:tplc="BC3266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BA375B"/>
    <w:multiLevelType w:val="hybridMultilevel"/>
    <w:tmpl w:val="BE207B7A"/>
    <w:lvl w:ilvl="0" w:tplc="82D6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67DF0">
      <w:start w:val="10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C8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EE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0A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E8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E5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4C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9524CD"/>
    <w:multiLevelType w:val="hybridMultilevel"/>
    <w:tmpl w:val="79CE60C0"/>
    <w:lvl w:ilvl="0" w:tplc="F8F67DC8">
      <w:start w:val="27"/>
      <w:numFmt w:val="decimal"/>
      <w:lvlText w:val="%1"/>
      <w:lvlJc w:val="left"/>
      <w:pPr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8597C"/>
    <w:multiLevelType w:val="hybridMultilevel"/>
    <w:tmpl w:val="51F0C404"/>
    <w:lvl w:ilvl="0" w:tplc="88966B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CE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ADB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0A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87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44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4C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28F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42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EB28E7"/>
    <w:multiLevelType w:val="hybridMultilevel"/>
    <w:tmpl w:val="C9A8D8A8"/>
    <w:lvl w:ilvl="0" w:tplc="30521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9375D"/>
    <w:multiLevelType w:val="hybridMultilevel"/>
    <w:tmpl w:val="F9C6E248"/>
    <w:lvl w:ilvl="0" w:tplc="6122BF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E3B8C"/>
    <w:multiLevelType w:val="hybridMultilevel"/>
    <w:tmpl w:val="B38EF2B8"/>
    <w:lvl w:ilvl="0" w:tplc="502AB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144F2"/>
    <w:multiLevelType w:val="hybridMultilevel"/>
    <w:tmpl w:val="75B2ADCC"/>
    <w:lvl w:ilvl="0" w:tplc="16FC48B8">
      <w:start w:val="2"/>
      <w:numFmt w:val="decimal"/>
      <w:lvlText w:val="%1."/>
      <w:lvlJc w:val="left"/>
      <w:pPr>
        <w:ind w:left="2225" w:hanging="364"/>
      </w:pPr>
      <w:rPr>
        <w:rFonts w:hint="default"/>
        <w:spacing w:val="0"/>
        <w:w w:val="104"/>
        <w:lang w:val="ro-RO" w:eastAsia="en-US" w:bidi="ar-SA"/>
      </w:rPr>
    </w:lvl>
    <w:lvl w:ilvl="1" w:tplc="49EAE5A8">
      <w:numFmt w:val="bullet"/>
      <w:lvlText w:val="•"/>
      <w:lvlJc w:val="left"/>
      <w:pPr>
        <w:ind w:left="3186" w:hanging="364"/>
      </w:pPr>
      <w:rPr>
        <w:rFonts w:hint="default"/>
        <w:lang w:val="ro-RO" w:eastAsia="en-US" w:bidi="ar-SA"/>
      </w:rPr>
    </w:lvl>
    <w:lvl w:ilvl="2" w:tplc="D9702DDC">
      <w:numFmt w:val="bullet"/>
      <w:lvlText w:val="•"/>
      <w:lvlJc w:val="left"/>
      <w:pPr>
        <w:ind w:left="4153" w:hanging="364"/>
      </w:pPr>
      <w:rPr>
        <w:rFonts w:hint="default"/>
        <w:lang w:val="ro-RO" w:eastAsia="en-US" w:bidi="ar-SA"/>
      </w:rPr>
    </w:lvl>
    <w:lvl w:ilvl="3" w:tplc="AFDE7C8C">
      <w:numFmt w:val="bullet"/>
      <w:lvlText w:val="•"/>
      <w:lvlJc w:val="left"/>
      <w:pPr>
        <w:ind w:left="5120" w:hanging="364"/>
      </w:pPr>
      <w:rPr>
        <w:rFonts w:hint="default"/>
        <w:lang w:val="ro-RO" w:eastAsia="en-US" w:bidi="ar-SA"/>
      </w:rPr>
    </w:lvl>
    <w:lvl w:ilvl="4" w:tplc="7F764F08">
      <w:numFmt w:val="bullet"/>
      <w:lvlText w:val="•"/>
      <w:lvlJc w:val="left"/>
      <w:pPr>
        <w:ind w:left="6087" w:hanging="364"/>
      </w:pPr>
      <w:rPr>
        <w:rFonts w:hint="default"/>
        <w:lang w:val="ro-RO" w:eastAsia="en-US" w:bidi="ar-SA"/>
      </w:rPr>
    </w:lvl>
    <w:lvl w:ilvl="5" w:tplc="3640B79C">
      <w:numFmt w:val="bullet"/>
      <w:lvlText w:val="•"/>
      <w:lvlJc w:val="left"/>
      <w:pPr>
        <w:ind w:left="7054" w:hanging="364"/>
      </w:pPr>
      <w:rPr>
        <w:rFonts w:hint="default"/>
        <w:lang w:val="ro-RO" w:eastAsia="en-US" w:bidi="ar-SA"/>
      </w:rPr>
    </w:lvl>
    <w:lvl w:ilvl="6" w:tplc="60B8E422">
      <w:numFmt w:val="bullet"/>
      <w:lvlText w:val="•"/>
      <w:lvlJc w:val="left"/>
      <w:pPr>
        <w:ind w:left="8021" w:hanging="364"/>
      </w:pPr>
      <w:rPr>
        <w:rFonts w:hint="default"/>
        <w:lang w:val="ro-RO" w:eastAsia="en-US" w:bidi="ar-SA"/>
      </w:rPr>
    </w:lvl>
    <w:lvl w:ilvl="7" w:tplc="9D181824">
      <w:numFmt w:val="bullet"/>
      <w:lvlText w:val="•"/>
      <w:lvlJc w:val="left"/>
      <w:pPr>
        <w:ind w:left="8988" w:hanging="364"/>
      </w:pPr>
      <w:rPr>
        <w:rFonts w:hint="default"/>
        <w:lang w:val="ro-RO" w:eastAsia="en-US" w:bidi="ar-SA"/>
      </w:rPr>
    </w:lvl>
    <w:lvl w:ilvl="8" w:tplc="8C145B46">
      <w:numFmt w:val="bullet"/>
      <w:lvlText w:val="•"/>
      <w:lvlJc w:val="left"/>
      <w:pPr>
        <w:ind w:left="9955" w:hanging="364"/>
      </w:pPr>
      <w:rPr>
        <w:rFonts w:hint="default"/>
        <w:lang w:val="ro-RO" w:eastAsia="en-US" w:bidi="ar-SA"/>
      </w:rPr>
    </w:lvl>
  </w:abstractNum>
  <w:abstractNum w:abstractNumId="11">
    <w:nsid w:val="7231141C"/>
    <w:multiLevelType w:val="hybridMultilevel"/>
    <w:tmpl w:val="6B5C24F0"/>
    <w:lvl w:ilvl="0" w:tplc="596A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EA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8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68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E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01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C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6D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4E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E67D69"/>
    <w:multiLevelType w:val="hybridMultilevel"/>
    <w:tmpl w:val="4D342BFC"/>
    <w:lvl w:ilvl="0" w:tplc="BFF23F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F1DE3"/>
    <w:rsid w:val="00007FC8"/>
    <w:rsid w:val="00064277"/>
    <w:rsid w:val="0006510D"/>
    <w:rsid w:val="00080BED"/>
    <w:rsid w:val="000C37A2"/>
    <w:rsid w:val="00104394"/>
    <w:rsid w:val="00167616"/>
    <w:rsid w:val="001D2F0D"/>
    <w:rsid w:val="001D4D45"/>
    <w:rsid w:val="001D5D68"/>
    <w:rsid w:val="001F065F"/>
    <w:rsid w:val="002120A5"/>
    <w:rsid w:val="002427F3"/>
    <w:rsid w:val="00281C1F"/>
    <w:rsid w:val="002C6DE3"/>
    <w:rsid w:val="00300F01"/>
    <w:rsid w:val="0032526D"/>
    <w:rsid w:val="003474E6"/>
    <w:rsid w:val="003B2A5B"/>
    <w:rsid w:val="003D36EF"/>
    <w:rsid w:val="003F1DE3"/>
    <w:rsid w:val="004228BE"/>
    <w:rsid w:val="004376C1"/>
    <w:rsid w:val="004E464A"/>
    <w:rsid w:val="004F2EDE"/>
    <w:rsid w:val="004F6BCE"/>
    <w:rsid w:val="0050473E"/>
    <w:rsid w:val="005205E9"/>
    <w:rsid w:val="0055140B"/>
    <w:rsid w:val="005B4A2F"/>
    <w:rsid w:val="005C43D0"/>
    <w:rsid w:val="005C4C06"/>
    <w:rsid w:val="00642E35"/>
    <w:rsid w:val="006B3817"/>
    <w:rsid w:val="00723225"/>
    <w:rsid w:val="007518C2"/>
    <w:rsid w:val="0076053E"/>
    <w:rsid w:val="007B02B0"/>
    <w:rsid w:val="007C498A"/>
    <w:rsid w:val="007D75DE"/>
    <w:rsid w:val="007F11EF"/>
    <w:rsid w:val="00835A8F"/>
    <w:rsid w:val="00852DC5"/>
    <w:rsid w:val="00864135"/>
    <w:rsid w:val="008665AB"/>
    <w:rsid w:val="008F0FEF"/>
    <w:rsid w:val="009352A8"/>
    <w:rsid w:val="0093570A"/>
    <w:rsid w:val="00937A95"/>
    <w:rsid w:val="00975FCD"/>
    <w:rsid w:val="00987EDB"/>
    <w:rsid w:val="009A0217"/>
    <w:rsid w:val="00A06E84"/>
    <w:rsid w:val="00A22353"/>
    <w:rsid w:val="00A276C8"/>
    <w:rsid w:val="00A352EC"/>
    <w:rsid w:val="00A60FCB"/>
    <w:rsid w:val="00A64CDB"/>
    <w:rsid w:val="00A979E2"/>
    <w:rsid w:val="00BC7B63"/>
    <w:rsid w:val="00BF19C2"/>
    <w:rsid w:val="00C573BA"/>
    <w:rsid w:val="00C82530"/>
    <w:rsid w:val="00C97F6E"/>
    <w:rsid w:val="00CA2F71"/>
    <w:rsid w:val="00CB0F58"/>
    <w:rsid w:val="00CD5B66"/>
    <w:rsid w:val="00D1598D"/>
    <w:rsid w:val="00D83A08"/>
    <w:rsid w:val="00DB1954"/>
    <w:rsid w:val="00DF3EEE"/>
    <w:rsid w:val="00E60A01"/>
    <w:rsid w:val="00E722B8"/>
    <w:rsid w:val="00EA3000"/>
    <w:rsid w:val="00FA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0D"/>
  </w:style>
  <w:style w:type="paragraph" w:styleId="Heading1">
    <w:name w:val="heading 1"/>
    <w:basedOn w:val="Normal"/>
    <w:next w:val="Normal"/>
    <w:link w:val="Heading1Char"/>
    <w:uiPriority w:val="9"/>
    <w:qFormat/>
    <w:rsid w:val="00975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00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5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E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97F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6E"/>
  </w:style>
  <w:style w:type="paragraph" w:styleId="Footer">
    <w:name w:val="footer"/>
    <w:basedOn w:val="Normal"/>
    <w:link w:val="FooterChar"/>
    <w:uiPriority w:val="99"/>
    <w:unhideWhenUsed/>
    <w:rsid w:val="00C9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6E"/>
  </w:style>
  <w:style w:type="character" w:styleId="Strong">
    <w:name w:val="Strong"/>
    <w:basedOn w:val="DefaultParagraphFont"/>
    <w:uiPriority w:val="22"/>
    <w:qFormat/>
    <w:rsid w:val="00937A95"/>
    <w:rPr>
      <w:b/>
      <w:bCs/>
    </w:rPr>
  </w:style>
  <w:style w:type="paragraph" w:styleId="ListParagraph">
    <w:name w:val="List Paragraph"/>
    <w:basedOn w:val="Normal"/>
    <w:uiPriority w:val="1"/>
    <w:qFormat/>
    <w:rsid w:val="00642E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140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55140B"/>
    <w:rPr>
      <w:rFonts w:ascii="Verdana" w:eastAsia="Verdana" w:hAnsi="Verdana" w:cs="Verdana"/>
      <w:sz w:val="17"/>
      <w:szCs w:val="17"/>
      <w:lang w:val="ro-RO"/>
    </w:rPr>
  </w:style>
  <w:style w:type="paragraph" w:customStyle="1" w:styleId="TableParagraph">
    <w:name w:val="Table Paragraph"/>
    <w:basedOn w:val="Normal"/>
    <w:uiPriority w:val="1"/>
    <w:qFormat/>
    <w:rsid w:val="00BC7B63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300F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75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352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smusplus.ro/documente-candida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jvaslui@isj.vs.edu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6490-9AFD-4F2E-A791-E2D57BA8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2022-09-29T09:38:00Z</cp:lastPrinted>
  <dcterms:created xsi:type="dcterms:W3CDTF">2021-10-18T09:14:00Z</dcterms:created>
  <dcterms:modified xsi:type="dcterms:W3CDTF">2022-09-29T10:08:00Z</dcterms:modified>
</cp:coreProperties>
</file>