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8F920" w14:textId="7A6BAEF1" w:rsidR="007C1270" w:rsidRPr="007C1270" w:rsidRDefault="007C1270" w:rsidP="007C1270">
      <w:pPr>
        <w:jc w:val="center"/>
      </w:pPr>
      <w:r w:rsidRPr="007C1270">
        <w:t>TEMATICA SI PROGRAMAREA CERCURILOR PEDAGOGICE</w:t>
      </w:r>
      <w:r w:rsidRPr="007C1270">
        <w:t xml:space="preserve"> </w:t>
      </w:r>
      <w:r w:rsidRPr="007C1270">
        <w:t>DISCIPLINE DIN ARIA CURRICULARĂ „TEHNOLOGII”</w:t>
      </w:r>
    </w:p>
    <w:p w14:paraId="7AB55A4E" w14:textId="18ED706D" w:rsidR="007C1270" w:rsidRPr="007C1270" w:rsidRDefault="007C1270" w:rsidP="007C1270">
      <w:pPr>
        <w:ind w:firstLine="720"/>
        <w:jc w:val="center"/>
      </w:pPr>
      <w:r w:rsidRPr="007C1270">
        <w:t>An şcolar 2020 – 2021</w:t>
      </w:r>
      <w:r w:rsidRPr="007C1270">
        <w:t xml:space="preserve">, </w:t>
      </w:r>
      <w:r w:rsidRPr="007C1270">
        <w:t>S</w:t>
      </w:r>
      <w:r>
        <w:t>emestrul</w:t>
      </w:r>
      <w:r w:rsidRPr="007C1270">
        <w:t xml:space="preserve"> I</w:t>
      </w:r>
    </w:p>
    <w:p w14:paraId="7F095A22" w14:textId="0A2D0726" w:rsidR="007C1270" w:rsidRPr="007C1270" w:rsidRDefault="007C1270" w:rsidP="007C1270">
      <w:pPr>
        <w:jc w:val="center"/>
      </w:pPr>
      <w:r w:rsidRPr="007C1270">
        <w:t xml:space="preserve">. </w:t>
      </w:r>
    </w:p>
    <w:p w14:paraId="6E44C1C7" w14:textId="77777777" w:rsidR="007C1270" w:rsidRPr="007C1270" w:rsidRDefault="007C1270" w:rsidP="007C1270"/>
    <w:p w14:paraId="5ECAE8D3" w14:textId="77777777" w:rsidR="007C1270" w:rsidRPr="007C1270" w:rsidRDefault="007C1270" w:rsidP="007C1270">
      <w:r w:rsidRPr="007C1270">
        <w:t>TEMATICA ACTIVITĂŢILOR:</w:t>
      </w:r>
    </w:p>
    <w:p w14:paraId="6BB1B79B" w14:textId="77777777" w:rsidR="007C1270" w:rsidRPr="007C1270" w:rsidRDefault="007C1270" w:rsidP="007C1270">
      <w:pPr>
        <w:rPr>
          <w:u w:val="single"/>
        </w:rPr>
      </w:pPr>
      <w:r w:rsidRPr="007C1270">
        <w:rPr>
          <w:u w:val="single"/>
        </w:rPr>
        <w:t>Utilizarea în procesul de predare-învăţare-evaluare a tehnologiilor moderne şi a platformelor educaţionale în cadrul disciplinelor tehnologice.</w:t>
      </w:r>
      <w:r w:rsidRPr="007C1270">
        <w:rPr>
          <w:u w:val="single"/>
        </w:rPr>
        <w:t xml:space="preserve"> </w:t>
      </w:r>
    </w:p>
    <w:p w14:paraId="280EDCE3" w14:textId="37CC53CA" w:rsidR="0085535C" w:rsidRDefault="0085535C" w:rsidP="007C1270"/>
    <w:tbl>
      <w:tblPr>
        <w:tblStyle w:val="TableGrid"/>
        <w:tblW w:w="13178" w:type="dxa"/>
        <w:tblLook w:val="04A0" w:firstRow="1" w:lastRow="0" w:firstColumn="1" w:lastColumn="0" w:noHBand="0" w:noVBand="1"/>
      </w:tblPr>
      <w:tblGrid>
        <w:gridCol w:w="988"/>
        <w:gridCol w:w="1559"/>
        <w:gridCol w:w="1276"/>
        <w:gridCol w:w="4536"/>
        <w:gridCol w:w="1701"/>
        <w:gridCol w:w="1842"/>
        <w:gridCol w:w="1276"/>
      </w:tblGrid>
      <w:tr w:rsidR="007C1270" w:rsidRPr="007C1270" w14:paraId="5434CB10" w14:textId="77777777" w:rsidTr="007C1270">
        <w:tc>
          <w:tcPr>
            <w:tcW w:w="988" w:type="dxa"/>
          </w:tcPr>
          <w:p w14:paraId="75AFBDA7" w14:textId="065D7757" w:rsidR="007C1270" w:rsidRPr="007C1270" w:rsidRDefault="007C1270" w:rsidP="007C1270">
            <w:pPr>
              <w:rPr>
                <w:b w:val="0"/>
                <w:bCs/>
              </w:rPr>
            </w:pPr>
            <w:r w:rsidRPr="007C1270">
              <w:rPr>
                <w:b w:val="0"/>
                <w:bCs/>
              </w:rPr>
              <w:t>Nr. Crt.</w:t>
            </w:r>
          </w:p>
        </w:tc>
        <w:tc>
          <w:tcPr>
            <w:tcW w:w="1559" w:type="dxa"/>
          </w:tcPr>
          <w:p w14:paraId="720B951E" w14:textId="7BAFEC94" w:rsidR="007C1270" w:rsidRPr="007C1270" w:rsidRDefault="007C1270" w:rsidP="007C1270">
            <w:pPr>
              <w:rPr>
                <w:b w:val="0"/>
                <w:bCs/>
              </w:rPr>
            </w:pPr>
            <w:r w:rsidRPr="007C1270">
              <w:rPr>
                <w:b w:val="0"/>
                <w:bCs/>
              </w:rPr>
              <w:t>Zona</w:t>
            </w:r>
          </w:p>
        </w:tc>
        <w:tc>
          <w:tcPr>
            <w:tcW w:w="1276" w:type="dxa"/>
          </w:tcPr>
          <w:p w14:paraId="41649E01" w14:textId="4D8991F5" w:rsidR="007C1270" w:rsidRPr="007C1270" w:rsidRDefault="007C1270" w:rsidP="007C1270">
            <w:pPr>
              <w:rPr>
                <w:b w:val="0"/>
                <w:bCs/>
              </w:rPr>
            </w:pPr>
            <w:r w:rsidRPr="007C1270">
              <w:rPr>
                <w:b w:val="0"/>
                <w:bCs/>
              </w:rPr>
              <w:t>Numar Cerc pedagogic</w:t>
            </w:r>
          </w:p>
        </w:tc>
        <w:tc>
          <w:tcPr>
            <w:tcW w:w="4536" w:type="dxa"/>
          </w:tcPr>
          <w:p w14:paraId="612F032B" w14:textId="77777777" w:rsidR="00011315" w:rsidRDefault="007C1270" w:rsidP="007C1270">
            <w:pPr>
              <w:rPr>
                <w:b w:val="0"/>
                <w:bCs/>
              </w:rPr>
            </w:pPr>
            <w:r>
              <w:rPr>
                <w:b w:val="0"/>
                <w:bCs/>
              </w:rPr>
              <w:t>Cine partic</w:t>
            </w:r>
            <w:r w:rsidR="00011315">
              <w:rPr>
                <w:b w:val="0"/>
                <w:bCs/>
              </w:rPr>
              <w:t>i</w:t>
            </w:r>
            <w:r>
              <w:rPr>
                <w:b w:val="0"/>
                <w:bCs/>
              </w:rPr>
              <w:t xml:space="preserve">pa </w:t>
            </w:r>
          </w:p>
          <w:p w14:paraId="4C0E5AD0" w14:textId="4CD34C9D" w:rsidR="007C1270" w:rsidRPr="007C1270" w:rsidRDefault="007C1270" w:rsidP="007C1270">
            <w:pPr>
              <w:rPr>
                <w:b w:val="0"/>
                <w:bCs/>
              </w:rPr>
            </w:pPr>
            <w:r>
              <w:rPr>
                <w:b w:val="0"/>
                <w:bCs/>
              </w:rPr>
              <w:t>(specializarea</w:t>
            </w:r>
            <w:r w:rsidR="00011315">
              <w:rPr>
                <w:b w:val="0"/>
                <w:bCs/>
              </w:rPr>
              <w:t>/</w:t>
            </w:r>
            <w:r>
              <w:rPr>
                <w:b w:val="0"/>
                <w:bCs/>
              </w:rPr>
              <w:t xml:space="preserve"> disciplina</w:t>
            </w:r>
            <w:r w:rsidR="00011315">
              <w:rPr>
                <w:b w:val="0"/>
                <w:bCs/>
              </w:rPr>
              <w:t xml:space="preserve"> cadrelor didactice</w:t>
            </w:r>
            <w:r>
              <w:rPr>
                <w:b w:val="0"/>
                <w:bCs/>
              </w:rPr>
              <w:t>)</w:t>
            </w:r>
          </w:p>
        </w:tc>
        <w:tc>
          <w:tcPr>
            <w:tcW w:w="1701" w:type="dxa"/>
          </w:tcPr>
          <w:p w14:paraId="5DBEBE38" w14:textId="3C28CC08" w:rsidR="007C1270" w:rsidRPr="007C1270" w:rsidRDefault="007C1270" w:rsidP="007C1270">
            <w:pPr>
              <w:rPr>
                <w:b w:val="0"/>
                <w:bCs/>
              </w:rPr>
            </w:pPr>
            <w:r w:rsidRPr="007C1270">
              <w:rPr>
                <w:b w:val="0"/>
                <w:bCs/>
              </w:rPr>
              <w:t>Responsabil Cerc pedagogic</w:t>
            </w:r>
          </w:p>
        </w:tc>
        <w:tc>
          <w:tcPr>
            <w:tcW w:w="1842" w:type="dxa"/>
          </w:tcPr>
          <w:p w14:paraId="79945051" w14:textId="3977D997" w:rsidR="007C1270" w:rsidRPr="007C1270" w:rsidRDefault="007C1270" w:rsidP="007C1270">
            <w:pPr>
              <w:rPr>
                <w:b w:val="0"/>
                <w:bCs/>
              </w:rPr>
            </w:pPr>
            <w:r w:rsidRPr="007C1270">
              <w:rPr>
                <w:b w:val="0"/>
                <w:bCs/>
              </w:rPr>
              <w:t>Data</w:t>
            </w:r>
            <w:r w:rsidRPr="007C1270">
              <w:rPr>
                <w:b w:val="0"/>
                <w:bCs/>
              </w:rPr>
              <w:t xml:space="preserve"> desfasurare Cerc</w:t>
            </w:r>
          </w:p>
        </w:tc>
        <w:tc>
          <w:tcPr>
            <w:tcW w:w="1276" w:type="dxa"/>
          </w:tcPr>
          <w:p w14:paraId="49DA3BCC" w14:textId="125CC852" w:rsidR="007C1270" w:rsidRPr="007C1270" w:rsidRDefault="007C1270" w:rsidP="007C1270">
            <w:pPr>
              <w:rPr>
                <w:b w:val="0"/>
                <w:bCs/>
              </w:rPr>
            </w:pPr>
            <w:r w:rsidRPr="007C1270">
              <w:rPr>
                <w:b w:val="0"/>
                <w:bCs/>
              </w:rPr>
              <w:t>Ora</w:t>
            </w:r>
          </w:p>
        </w:tc>
      </w:tr>
      <w:tr w:rsidR="007C1270" w:rsidRPr="007C1270" w14:paraId="5A92321C" w14:textId="77777777" w:rsidTr="007C1270">
        <w:tc>
          <w:tcPr>
            <w:tcW w:w="988" w:type="dxa"/>
          </w:tcPr>
          <w:p w14:paraId="085F095F" w14:textId="439A8360" w:rsidR="007C1270" w:rsidRPr="007C1270" w:rsidRDefault="007C1270" w:rsidP="007C1270">
            <w:pPr>
              <w:pStyle w:val="ListParagraph"/>
              <w:numPr>
                <w:ilvl w:val="0"/>
                <w:numId w:val="1"/>
              </w:numPr>
              <w:rPr>
                <w:b w:val="0"/>
                <w:bCs/>
              </w:rPr>
            </w:pPr>
          </w:p>
        </w:tc>
        <w:tc>
          <w:tcPr>
            <w:tcW w:w="1559" w:type="dxa"/>
          </w:tcPr>
          <w:p w14:paraId="40F72BD9" w14:textId="4EEFC703" w:rsidR="007C1270" w:rsidRPr="007C1270" w:rsidRDefault="007C1270" w:rsidP="007C1270">
            <w:pPr>
              <w:rPr>
                <w:b w:val="0"/>
                <w:bCs/>
              </w:rPr>
            </w:pPr>
            <w:r w:rsidRPr="007C1270">
              <w:rPr>
                <w:b w:val="0"/>
                <w:bCs/>
              </w:rPr>
              <w:t>VASLUI</w:t>
            </w:r>
          </w:p>
        </w:tc>
        <w:tc>
          <w:tcPr>
            <w:tcW w:w="1276" w:type="dxa"/>
          </w:tcPr>
          <w:p w14:paraId="6559EF5C" w14:textId="4B897777" w:rsidR="007C1270" w:rsidRPr="007C1270" w:rsidRDefault="007C1270" w:rsidP="007C1270">
            <w:pPr>
              <w:rPr>
                <w:b w:val="0"/>
                <w:bCs/>
              </w:rPr>
            </w:pPr>
            <w:r w:rsidRPr="007C1270">
              <w:rPr>
                <w:b w:val="0"/>
                <w:bCs/>
              </w:rPr>
              <w:t>Cercul nr.2</w:t>
            </w:r>
          </w:p>
        </w:tc>
        <w:tc>
          <w:tcPr>
            <w:tcW w:w="4536" w:type="dxa"/>
          </w:tcPr>
          <w:p w14:paraId="464079DB" w14:textId="2896953B" w:rsidR="007C1270" w:rsidRPr="007C1270" w:rsidRDefault="007C1270" w:rsidP="007C1270">
            <w:pPr>
              <w:rPr>
                <w:b w:val="0"/>
                <w:bCs/>
              </w:rPr>
            </w:pPr>
            <w:r w:rsidRPr="007C1270">
              <w:rPr>
                <w:b w:val="0"/>
                <w:bCs/>
              </w:rPr>
              <w:t>Cadrele didactice care predau Educaţie tehnologică la unităţile de învăţământ din zona Vaslui şi Negreşti</w:t>
            </w:r>
          </w:p>
        </w:tc>
        <w:tc>
          <w:tcPr>
            <w:tcW w:w="1701" w:type="dxa"/>
          </w:tcPr>
          <w:p w14:paraId="328FB3CE" w14:textId="102DB710" w:rsidR="007C1270" w:rsidRPr="007C1270" w:rsidRDefault="007C1270" w:rsidP="007C1270">
            <w:pPr>
              <w:rPr>
                <w:b w:val="0"/>
                <w:bCs/>
              </w:rPr>
            </w:pPr>
            <w:r w:rsidRPr="007C1270">
              <w:rPr>
                <w:b w:val="0"/>
                <w:bCs/>
              </w:rPr>
              <w:t>Şteoboranu Mihaela</w:t>
            </w:r>
          </w:p>
        </w:tc>
        <w:tc>
          <w:tcPr>
            <w:tcW w:w="1842" w:type="dxa"/>
          </w:tcPr>
          <w:p w14:paraId="26C35615" w14:textId="77777777" w:rsidR="009001A4" w:rsidRDefault="007C1270" w:rsidP="007C1270">
            <w:pPr>
              <w:rPr>
                <w:b w:val="0"/>
                <w:bCs/>
              </w:rPr>
            </w:pPr>
            <w:r w:rsidRPr="007C1270">
              <w:rPr>
                <w:b w:val="0"/>
                <w:bCs/>
              </w:rPr>
              <w:t xml:space="preserve">Miercuri </w:t>
            </w:r>
          </w:p>
          <w:p w14:paraId="4DF1B93B" w14:textId="2370503F" w:rsidR="007C1270" w:rsidRPr="007C1270" w:rsidRDefault="007C1270" w:rsidP="007C1270">
            <w:pPr>
              <w:rPr>
                <w:b w:val="0"/>
                <w:bCs/>
              </w:rPr>
            </w:pPr>
            <w:r w:rsidRPr="007C1270">
              <w:rPr>
                <w:b w:val="0"/>
                <w:bCs/>
              </w:rPr>
              <w:t>18</w:t>
            </w:r>
            <w:r w:rsidR="009001A4" w:rsidRPr="007C1270">
              <w:rPr>
                <w:b w:val="0"/>
                <w:bCs/>
              </w:rPr>
              <w:t xml:space="preserve"> </w:t>
            </w:r>
            <w:r w:rsidR="009001A4" w:rsidRPr="007C1270">
              <w:rPr>
                <w:b w:val="0"/>
                <w:bCs/>
              </w:rPr>
              <w:t>noiembrie 2020</w:t>
            </w:r>
          </w:p>
        </w:tc>
        <w:tc>
          <w:tcPr>
            <w:tcW w:w="1276" w:type="dxa"/>
          </w:tcPr>
          <w:p w14:paraId="4D5BECA4" w14:textId="591D6071" w:rsidR="007C1270" w:rsidRPr="007C1270" w:rsidRDefault="007C1270" w:rsidP="007C1270">
            <w:pPr>
              <w:rPr>
                <w:b w:val="0"/>
                <w:bCs/>
              </w:rPr>
            </w:pPr>
            <w:r w:rsidRPr="007C1270">
              <w:rPr>
                <w:b w:val="0"/>
                <w:bCs/>
              </w:rPr>
              <w:t>ora 15.30</w:t>
            </w:r>
          </w:p>
        </w:tc>
      </w:tr>
      <w:tr w:rsidR="007C1270" w:rsidRPr="007C1270" w14:paraId="1F808978" w14:textId="77777777" w:rsidTr="007C1270">
        <w:tc>
          <w:tcPr>
            <w:tcW w:w="988" w:type="dxa"/>
          </w:tcPr>
          <w:p w14:paraId="3599308B" w14:textId="19AED24B" w:rsidR="007C1270" w:rsidRPr="007C1270" w:rsidRDefault="007C1270" w:rsidP="007C1270">
            <w:pPr>
              <w:pStyle w:val="ListParagraph"/>
              <w:numPr>
                <w:ilvl w:val="0"/>
                <w:numId w:val="1"/>
              </w:numPr>
              <w:rPr>
                <w:b w:val="0"/>
                <w:bCs/>
              </w:rPr>
            </w:pPr>
          </w:p>
        </w:tc>
        <w:tc>
          <w:tcPr>
            <w:tcW w:w="1559" w:type="dxa"/>
          </w:tcPr>
          <w:p w14:paraId="50E80C34" w14:textId="1D9D6464" w:rsidR="007C1270" w:rsidRPr="007C1270" w:rsidRDefault="007C1270" w:rsidP="007C1270">
            <w:pPr>
              <w:rPr>
                <w:b w:val="0"/>
                <w:bCs/>
              </w:rPr>
            </w:pPr>
            <w:r w:rsidRPr="007C1270">
              <w:rPr>
                <w:b w:val="0"/>
                <w:bCs/>
              </w:rPr>
              <w:t>VASLUI</w:t>
            </w:r>
          </w:p>
        </w:tc>
        <w:tc>
          <w:tcPr>
            <w:tcW w:w="1276" w:type="dxa"/>
          </w:tcPr>
          <w:p w14:paraId="7128FA35" w14:textId="53B9060B" w:rsidR="007C1270" w:rsidRPr="007C1270" w:rsidRDefault="007C1270" w:rsidP="007C1270">
            <w:pPr>
              <w:rPr>
                <w:b w:val="0"/>
                <w:bCs/>
              </w:rPr>
            </w:pPr>
            <w:r w:rsidRPr="007C1270">
              <w:rPr>
                <w:b w:val="0"/>
                <w:bCs/>
              </w:rPr>
              <w:t>Cercul nr.3</w:t>
            </w:r>
          </w:p>
        </w:tc>
        <w:tc>
          <w:tcPr>
            <w:tcW w:w="4536" w:type="dxa"/>
          </w:tcPr>
          <w:p w14:paraId="4C13C2DB" w14:textId="613CB6B2" w:rsidR="007C1270" w:rsidRPr="007C1270" w:rsidRDefault="007C1270" w:rsidP="007C1270">
            <w:pPr>
              <w:rPr>
                <w:b w:val="0"/>
                <w:bCs/>
              </w:rPr>
            </w:pPr>
            <w:r w:rsidRPr="007C1270">
              <w:rPr>
                <w:b w:val="0"/>
                <w:bCs/>
              </w:rPr>
              <w:t>Cadrele didactice din domeniile Mecanică, Agricultura, Mecanică agricolă, Transporturi de la unităţile de învăţământ din zona Vaslui şi Negreşti</w:t>
            </w:r>
          </w:p>
        </w:tc>
        <w:tc>
          <w:tcPr>
            <w:tcW w:w="1701" w:type="dxa"/>
          </w:tcPr>
          <w:p w14:paraId="2D273249" w14:textId="789D5E23" w:rsidR="007C1270" w:rsidRPr="007C1270" w:rsidRDefault="007C1270" w:rsidP="007C1270">
            <w:pPr>
              <w:rPr>
                <w:b w:val="0"/>
                <w:bCs/>
              </w:rPr>
            </w:pPr>
            <w:r w:rsidRPr="007C1270">
              <w:rPr>
                <w:b w:val="0"/>
                <w:bCs/>
              </w:rPr>
              <w:t>Hăulică Dan</w:t>
            </w:r>
          </w:p>
        </w:tc>
        <w:tc>
          <w:tcPr>
            <w:tcW w:w="1842" w:type="dxa"/>
          </w:tcPr>
          <w:p w14:paraId="5B0E1A30" w14:textId="77777777" w:rsidR="009001A4" w:rsidRDefault="007C1270" w:rsidP="007C1270">
            <w:pPr>
              <w:rPr>
                <w:b w:val="0"/>
                <w:bCs/>
              </w:rPr>
            </w:pPr>
            <w:r w:rsidRPr="007C1270">
              <w:rPr>
                <w:b w:val="0"/>
                <w:bCs/>
              </w:rPr>
              <w:t xml:space="preserve">Vineri </w:t>
            </w:r>
          </w:p>
          <w:p w14:paraId="53C0F57B" w14:textId="4CB51C5E" w:rsidR="007C1270" w:rsidRPr="007C1270" w:rsidRDefault="007C1270" w:rsidP="007C1270">
            <w:pPr>
              <w:rPr>
                <w:b w:val="0"/>
                <w:bCs/>
              </w:rPr>
            </w:pPr>
            <w:r w:rsidRPr="007C1270">
              <w:rPr>
                <w:b w:val="0"/>
                <w:bCs/>
              </w:rPr>
              <w:t>20 noiembrie 2020</w:t>
            </w:r>
          </w:p>
        </w:tc>
        <w:tc>
          <w:tcPr>
            <w:tcW w:w="1276" w:type="dxa"/>
          </w:tcPr>
          <w:p w14:paraId="2C965D28" w14:textId="0143640E" w:rsidR="007C1270" w:rsidRPr="007C1270" w:rsidRDefault="007C1270" w:rsidP="007C1270">
            <w:pPr>
              <w:rPr>
                <w:b w:val="0"/>
                <w:bCs/>
              </w:rPr>
            </w:pPr>
            <w:r w:rsidRPr="007C1270">
              <w:rPr>
                <w:b w:val="0"/>
                <w:bCs/>
              </w:rPr>
              <w:t>ora 14.00</w:t>
            </w:r>
          </w:p>
        </w:tc>
      </w:tr>
      <w:tr w:rsidR="007C1270" w:rsidRPr="007C1270" w14:paraId="055D0FBE" w14:textId="77777777" w:rsidTr="007C1270">
        <w:tc>
          <w:tcPr>
            <w:tcW w:w="988" w:type="dxa"/>
          </w:tcPr>
          <w:p w14:paraId="21269471" w14:textId="77777777" w:rsidR="007C1270" w:rsidRPr="007C1270" w:rsidRDefault="007C1270" w:rsidP="007C1270">
            <w:pPr>
              <w:pStyle w:val="ListParagraph"/>
              <w:numPr>
                <w:ilvl w:val="0"/>
                <w:numId w:val="1"/>
              </w:numPr>
              <w:rPr>
                <w:b w:val="0"/>
                <w:bCs/>
              </w:rPr>
            </w:pPr>
          </w:p>
        </w:tc>
        <w:tc>
          <w:tcPr>
            <w:tcW w:w="1559" w:type="dxa"/>
          </w:tcPr>
          <w:p w14:paraId="60197057" w14:textId="3A211AA8" w:rsidR="007C1270" w:rsidRPr="007C1270" w:rsidRDefault="007C1270" w:rsidP="007C1270">
            <w:pPr>
              <w:rPr>
                <w:b w:val="0"/>
                <w:bCs/>
              </w:rPr>
            </w:pPr>
            <w:r w:rsidRPr="007C1270">
              <w:rPr>
                <w:b w:val="0"/>
                <w:bCs/>
              </w:rPr>
              <w:t>VASLUI</w:t>
            </w:r>
          </w:p>
        </w:tc>
        <w:tc>
          <w:tcPr>
            <w:tcW w:w="1276" w:type="dxa"/>
          </w:tcPr>
          <w:p w14:paraId="4AF7A9C6" w14:textId="63A818FA" w:rsidR="007C1270" w:rsidRPr="007C1270" w:rsidRDefault="007C1270" w:rsidP="007C1270">
            <w:pPr>
              <w:rPr>
                <w:b w:val="0"/>
                <w:bCs/>
              </w:rPr>
            </w:pPr>
            <w:r w:rsidRPr="007C1270">
              <w:rPr>
                <w:b w:val="0"/>
                <w:bCs/>
              </w:rPr>
              <w:t>Cercul nr.4</w:t>
            </w:r>
          </w:p>
        </w:tc>
        <w:tc>
          <w:tcPr>
            <w:tcW w:w="4536" w:type="dxa"/>
          </w:tcPr>
          <w:p w14:paraId="1A38E78D" w14:textId="5AFB0741" w:rsidR="007C1270" w:rsidRPr="007C1270" w:rsidRDefault="007C1270" w:rsidP="007C1270">
            <w:pPr>
              <w:rPr>
                <w:b w:val="0"/>
                <w:bCs/>
              </w:rPr>
            </w:pPr>
            <w:r w:rsidRPr="007C1270">
              <w:rPr>
                <w:b w:val="0"/>
                <w:bCs/>
              </w:rPr>
              <w:t>Cadrele didactice din domeniile Electric, Electronică, Electromecanică, Construcţii, Industrie textilă, Industrie alimentară, Protecţia mediului de la unităţile de învăţământ din zona Vaslui şi Negreşti</w:t>
            </w:r>
          </w:p>
        </w:tc>
        <w:tc>
          <w:tcPr>
            <w:tcW w:w="1701" w:type="dxa"/>
          </w:tcPr>
          <w:p w14:paraId="1417BECD" w14:textId="6C4BFE3E" w:rsidR="007C1270" w:rsidRPr="007C1270" w:rsidRDefault="007C1270" w:rsidP="007C1270">
            <w:pPr>
              <w:rPr>
                <w:b w:val="0"/>
                <w:bCs/>
              </w:rPr>
            </w:pPr>
            <w:r w:rsidRPr="007C1270">
              <w:rPr>
                <w:b w:val="0"/>
                <w:bCs/>
              </w:rPr>
              <w:t>Cucoranu Ionel</w:t>
            </w:r>
          </w:p>
        </w:tc>
        <w:tc>
          <w:tcPr>
            <w:tcW w:w="1842" w:type="dxa"/>
          </w:tcPr>
          <w:p w14:paraId="1CEA75B2" w14:textId="77777777" w:rsidR="009001A4" w:rsidRDefault="007C1270" w:rsidP="007C1270">
            <w:pPr>
              <w:rPr>
                <w:b w:val="0"/>
                <w:bCs/>
              </w:rPr>
            </w:pPr>
            <w:r w:rsidRPr="007C1270">
              <w:rPr>
                <w:b w:val="0"/>
                <w:bCs/>
              </w:rPr>
              <w:t xml:space="preserve">Vineri </w:t>
            </w:r>
          </w:p>
          <w:p w14:paraId="6DFF8940" w14:textId="2ECA2B43" w:rsidR="007C1270" w:rsidRPr="007C1270" w:rsidRDefault="007C1270" w:rsidP="007C1270">
            <w:pPr>
              <w:rPr>
                <w:b w:val="0"/>
                <w:bCs/>
              </w:rPr>
            </w:pPr>
            <w:r w:rsidRPr="007C1270">
              <w:rPr>
                <w:b w:val="0"/>
                <w:bCs/>
              </w:rPr>
              <w:t>20 noiembrie 2020</w:t>
            </w:r>
          </w:p>
        </w:tc>
        <w:tc>
          <w:tcPr>
            <w:tcW w:w="1276" w:type="dxa"/>
          </w:tcPr>
          <w:p w14:paraId="7F4140BA" w14:textId="5BEB7D65" w:rsidR="007C1270" w:rsidRPr="007C1270" w:rsidRDefault="007C1270" w:rsidP="007C1270">
            <w:pPr>
              <w:rPr>
                <w:b w:val="0"/>
                <w:bCs/>
              </w:rPr>
            </w:pPr>
            <w:r w:rsidRPr="007C1270">
              <w:rPr>
                <w:b w:val="0"/>
                <w:bCs/>
              </w:rPr>
              <w:t>ora 12.30</w:t>
            </w:r>
          </w:p>
        </w:tc>
      </w:tr>
      <w:tr w:rsidR="007C1270" w:rsidRPr="007C1270" w14:paraId="53A86422" w14:textId="77777777" w:rsidTr="007C1270">
        <w:tc>
          <w:tcPr>
            <w:tcW w:w="988" w:type="dxa"/>
          </w:tcPr>
          <w:p w14:paraId="5E319C5A" w14:textId="77777777" w:rsidR="007C1270" w:rsidRPr="007C1270" w:rsidRDefault="007C1270" w:rsidP="007C1270">
            <w:pPr>
              <w:pStyle w:val="ListParagraph"/>
              <w:numPr>
                <w:ilvl w:val="0"/>
                <w:numId w:val="1"/>
              </w:numPr>
              <w:rPr>
                <w:b w:val="0"/>
                <w:bCs/>
              </w:rPr>
            </w:pPr>
          </w:p>
        </w:tc>
        <w:tc>
          <w:tcPr>
            <w:tcW w:w="1559" w:type="dxa"/>
          </w:tcPr>
          <w:p w14:paraId="3048089B" w14:textId="7C80CC77" w:rsidR="007C1270" w:rsidRPr="007C1270" w:rsidRDefault="007C1270" w:rsidP="007C1270">
            <w:pPr>
              <w:rPr>
                <w:b w:val="0"/>
                <w:bCs/>
              </w:rPr>
            </w:pPr>
            <w:r w:rsidRPr="007C1270">
              <w:rPr>
                <w:b w:val="0"/>
                <w:bCs/>
              </w:rPr>
              <w:t>VASLUI</w:t>
            </w:r>
          </w:p>
        </w:tc>
        <w:tc>
          <w:tcPr>
            <w:tcW w:w="1276" w:type="dxa"/>
          </w:tcPr>
          <w:p w14:paraId="567EE8F7" w14:textId="73B8EFB0" w:rsidR="007C1270" w:rsidRPr="007C1270" w:rsidRDefault="007C1270" w:rsidP="007C1270">
            <w:pPr>
              <w:rPr>
                <w:b w:val="0"/>
                <w:bCs/>
              </w:rPr>
            </w:pPr>
            <w:r w:rsidRPr="007C1270">
              <w:rPr>
                <w:b w:val="0"/>
                <w:bCs/>
              </w:rPr>
              <w:t xml:space="preserve">Cercul nr.5  </w:t>
            </w:r>
          </w:p>
        </w:tc>
        <w:tc>
          <w:tcPr>
            <w:tcW w:w="4536" w:type="dxa"/>
          </w:tcPr>
          <w:p w14:paraId="5DBC3095" w14:textId="005492FD" w:rsidR="007C1270" w:rsidRPr="007C1270" w:rsidRDefault="007C1270" w:rsidP="007C1270">
            <w:pPr>
              <w:rPr>
                <w:b w:val="0"/>
                <w:bCs/>
              </w:rPr>
            </w:pPr>
            <w:r w:rsidRPr="007C1270">
              <w:rPr>
                <w:b w:val="0"/>
                <w:bCs/>
              </w:rPr>
              <w:t>Cadrele didactice din domeniile Turism şi alimentaţie, Economic-Administrativ-Poştă, Estetica şi igiena corpului omenesc de la unităţile de învăţământ din zona Vaslui şi Negreşti</w:t>
            </w:r>
          </w:p>
        </w:tc>
        <w:tc>
          <w:tcPr>
            <w:tcW w:w="1701" w:type="dxa"/>
          </w:tcPr>
          <w:p w14:paraId="17A0B0B4" w14:textId="387BCD83" w:rsidR="007C1270" w:rsidRPr="007C1270" w:rsidRDefault="007C1270" w:rsidP="007C1270">
            <w:pPr>
              <w:rPr>
                <w:b w:val="0"/>
                <w:bCs/>
              </w:rPr>
            </w:pPr>
            <w:r w:rsidRPr="007C1270">
              <w:rPr>
                <w:b w:val="0"/>
                <w:bCs/>
              </w:rPr>
              <w:t>Pracsiu Tinca Daniela</w:t>
            </w:r>
          </w:p>
        </w:tc>
        <w:tc>
          <w:tcPr>
            <w:tcW w:w="1842" w:type="dxa"/>
          </w:tcPr>
          <w:p w14:paraId="320A358C" w14:textId="77777777" w:rsidR="009001A4" w:rsidRDefault="007C1270" w:rsidP="007C1270">
            <w:pPr>
              <w:rPr>
                <w:b w:val="0"/>
                <w:bCs/>
              </w:rPr>
            </w:pPr>
            <w:r w:rsidRPr="007C1270">
              <w:rPr>
                <w:b w:val="0"/>
                <w:bCs/>
              </w:rPr>
              <w:t xml:space="preserve">Vineri </w:t>
            </w:r>
          </w:p>
          <w:p w14:paraId="0AA7A470" w14:textId="34295E0F" w:rsidR="007C1270" w:rsidRPr="007C1270" w:rsidRDefault="007C1270" w:rsidP="007C1270">
            <w:pPr>
              <w:rPr>
                <w:b w:val="0"/>
                <w:bCs/>
              </w:rPr>
            </w:pPr>
            <w:r w:rsidRPr="007C1270">
              <w:rPr>
                <w:b w:val="0"/>
                <w:bCs/>
              </w:rPr>
              <w:t>20 noiembrie 2020</w:t>
            </w:r>
          </w:p>
        </w:tc>
        <w:tc>
          <w:tcPr>
            <w:tcW w:w="1276" w:type="dxa"/>
          </w:tcPr>
          <w:p w14:paraId="5C5C1542" w14:textId="02FD3CC7" w:rsidR="007C1270" w:rsidRPr="007C1270" w:rsidRDefault="007C1270" w:rsidP="007C1270">
            <w:pPr>
              <w:rPr>
                <w:b w:val="0"/>
                <w:bCs/>
              </w:rPr>
            </w:pPr>
            <w:r w:rsidRPr="007C1270">
              <w:rPr>
                <w:b w:val="0"/>
                <w:bCs/>
              </w:rPr>
              <w:t>ora 13.00</w:t>
            </w:r>
          </w:p>
        </w:tc>
      </w:tr>
      <w:tr w:rsidR="007C1270" w:rsidRPr="007C1270" w14:paraId="225B7983" w14:textId="77777777" w:rsidTr="009001A4">
        <w:tc>
          <w:tcPr>
            <w:tcW w:w="988" w:type="dxa"/>
            <w:shd w:val="clear" w:color="auto" w:fill="F2F2F2" w:themeFill="background1" w:themeFillShade="F2"/>
          </w:tcPr>
          <w:p w14:paraId="7E166069" w14:textId="77777777" w:rsidR="007C1270" w:rsidRPr="007C1270" w:rsidRDefault="007C1270" w:rsidP="007C1270">
            <w:pPr>
              <w:pStyle w:val="ListParagraph"/>
              <w:numPr>
                <w:ilvl w:val="0"/>
                <w:numId w:val="1"/>
              </w:numPr>
              <w:rPr>
                <w:b w:val="0"/>
                <w:bCs/>
              </w:rPr>
            </w:pPr>
          </w:p>
        </w:tc>
        <w:tc>
          <w:tcPr>
            <w:tcW w:w="1559" w:type="dxa"/>
            <w:shd w:val="clear" w:color="auto" w:fill="F2F2F2" w:themeFill="background1" w:themeFillShade="F2"/>
          </w:tcPr>
          <w:p w14:paraId="3B7DAA36" w14:textId="6C8F9102" w:rsidR="007C1270" w:rsidRPr="007C1270" w:rsidRDefault="007C1270" w:rsidP="007C1270">
            <w:pPr>
              <w:rPr>
                <w:b w:val="0"/>
                <w:bCs/>
              </w:rPr>
            </w:pPr>
            <w:r w:rsidRPr="007C1270">
              <w:rPr>
                <w:b w:val="0"/>
                <w:bCs/>
              </w:rPr>
              <w:t>BÂRLAD</w:t>
            </w:r>
          </w:p>
        </w:tc>
        <w:tc>
          <w:tcPr>
            <w:tcW w:w="1276" w:type="dxa"/>
            <w:shd w:val="clear" w:color="auto" w:fill="F2F2F2" w:themeFill="background1" w:themeFillShade="F2"/>
          </w:tcPr>
          <w:p w14:paraId="5EF79C14" w14:textId="18D01C84" w:rsidR="007C1270" w:rsidRPr="007C1270" w:rsidRDefault="007C1270" w:rsidP="007C1270">
            <w:pPr>
              <w:rPr>
                <w:b w:val="0"/>
                <w:bCs/>
              </w:rPr>
            </w:pPr>
            <w:r w:rsidRPr="007C1270">
              <w:rPr>
                <w:b w:val="0"/>
                <w:bCs/>
              </w:rPr>
              <w:t>Cercul nr.2</w:t>
            </w:r>
          </w:p>
        </w:tc>
        <w:tc>
          <w:tcPr>
            <w:tcW w:w="4536" w:type="dxa"/>
            <w:shd w:val="clear" w:color="auto" w:fill="F2F2F2" w:themeFill="background1" w:themeFillShade="F2"/>
          </w:tcPr>
          <w:p w14:paraId="5C2B8986" w14:textId="6F9091C2" w:rsidR="007C1270" w:rsidRPr="007C1270" w:rsidRDefault="007C1270" w:rsidP="007C1270">
            <w:pPr>
              <w:rPr>
                <w:b w:val="0"/>
                <w:bCs/>
              </w:rPr>
            </w:pPr>
            <w:r w:rsidRPr="007C1270">
              <w:rPr>
                <w:b w:val="0"/>
                <w:bCs/>
              </w:rPr>
              <w:t>Cadrele didactice care predau Educaţie tehnologică la unităţile de învăţământ din zona Bârlad.</w:t>
            </w:r>
          </w:p>
        </w:tc>
        <w:tc>
          <w:tcPr>
            <w:tcW w:w="1701" w:type="dxa"/>
            <w:shd w:val="clear" w:color="auto" w:fill="F2F2F2" w:themeFill="background1" w:themeFillShade="F2"/>
          </w:tcPr>
          <w:p w14:paraId="0D47C6DB" w14:textId="4E001881" w:rsidR="007C1270" w:rsidRPr="007C1270" w:rsidRDefault="007C1270" w:rsidP="007C1270">
            <w:pPr>
              <w:rPr>
                <w:b w:val="0"/>
                <w:bCs/>
              </w:rPr>
            </w:pPr>
            <w:r w:rsidRPr="007C1270">
              <w:rPr>
                <w:b w:val="0"/>
                <w:bCs/>
              </w:rPr>
              <w:t>Toderaşc Camelia</w:t>
            </w:r>
          </w:p>
        </w:tc>
        <w:tc>
          <w:tcPr>
            <w:tcW w:w="1842" w:type="dxa"/>
            <w:shd w:val="clear" w:color="auto" w:fill="F2F2F2" w:themeFill="background1" w:themeFillShade="F2"/>
          </w:tcPr>
          <w:p w14:paraId="7E0C2D0E" w14:textId="77777777" w:rsidR="009001A4" w:rsidRDefault="007C1270" w:rsidP="007C1270">
            <w:pPr>
              <w:rPr>
                <w:b w:val="0"/>
                <w:bCs/>
              </w:rPr>
            </w:pPr>
            <w:r w:rsidRPr="007C1270">
              <w:rPr>
                <w:b w:val="0"/>
                <w:bCs/>
              </w:rPr>
              <w:t>M</w:t>
            </w:r>
            <w:r w:rsidRPr="007C1270">
              <w:rPr>
                <w:b w:val="0"/>
                <w:bCs/>
              </w:rPr>
              <w:t>iercuri</w:t>
            </w:r>
          </w:p>
          <w:p w14:paraId="15A465A0" w14:textId="29B21D58" w:rsidR="007C1270" w:rsidRPr="007C1270" w:rsidRDefault="007C1270" w:rsidP="007C1270">
            <w:pPr>
              <w:rPr>
                <w:b w:val="0"/>
                <w:bCs/>
              </w:rPr>
            </w:pPr>
            <w:r w:rsidRPr="007C1270">
              <w:rPr>
                <w:b w:val="0"/>
                <w:bCs/>
              </w:rPr>
              <w:t>18 noiembrie</w:t>
            </w:r>
            <w:r>
              <w:rPr>
                <w:b w:val="0"/>
                <w:bCs/>
              </w:rPr>
              <w:t xml:space="preserve"> 2020</w:t>
            </w:r>
          </w:p>
        </w:tc>
        <w:tc>
          <w:tcPr>
            <w:tcW w:w="1276" w:type="dxa"/>
            <w:shd w:val="clear" w:color="auto" w:fill="F2F2F2" w:themeFill="background1" w:themeFillShade="F2"/>
          </w:tcPr>
          <w:p w14:paraId="5EDB6917" w14:textId="7C13A7E1" w:rsidR="007C1270" w:rsidRPr="007C1270" w:rsidRDefault="007C1270" w:rsidP="007C1270">
            <w:pPr>
              <w:rPr>
                <w:b w:val="0"/>
                <w:bCs/>
              </w:rPr>
            </w:pPr>
            <w:r w:rsidRPr="007C1270">
              <w:rPr>
                <w:b w:val="0"/>
                <w:bCs/>
              </w:rPr>
              <w:t>ora 18.00</w:t>
            </w:r>
          </w:p>
        </w:tc>
      </w:tr>
      <w:tr w:rsidR="007C1270" w:rsidRPr="007C1270" w14:paraId="29B8C86E" w14:textId="77777777" w:rsidTr="009001A4">
        <w:tc>
          <w:tcPr>
            <w:tcW w:w="988" w:type="dxa"/>
            <w:shd w:val="clear" w:color="auto" w:fill="F2F2F2" w:themeFill="background1" w:themeFillShade="F2"/>
          </w:tcPr>
          <w:p w14:paraId="2A516E7B" w14:textId="77777777" w:rsidR="007C1270" w:rsidRPr="007C1270" w:rsidRDefault="007C1270" w:rsidP="007C1270">
            <w:pPr>
              <w:pStyle w:val="ListParagraph"/>
              <w:numPr>
                <w:ilvl w:val="0"/>
                <w:numId w:val="1"/>
              </w:numPr>
              <w:rPr>
                <w:b w:val="0"/>
                <w:bCs/>
              </w:rPr>
            </w:pPr>
          </w:p>
        </w:tc>
        <w:tc>
          <w:tcPr>
            <w:tcW w:w="1559" w:type="dxa"/>
            <w:shd w:val="clear" w:color="auto" w:fill="F2F2F2" w:themeFill="background1" w:themeFillShade="F2"/>
          </w:tcPr>
          <w:p w14:paraId="11084100" w14:textId="7ECA7045" w:rsidR="007C1270" w:rsidRPr="007C1270" w:rsidRDefault="007C1270" w:rsidP="007C1270">
            <w:pPr>
              <w:rPr>
                <w:b w:val="0"/>
                <w:bCs/>
              </w:rPr>
            </w:pPr>
            <w:r w:rsidRPr="007C1270">
              <w:rPr>
                <w:b w:val="0"/>
                <w:bCs/>
              </w:rPr>
              <w:t>BÂRLAD</w:t>
            </w:r>
          </w:p>
        </w:tc>
        <w:tc>
          <w:tcPr>
            <w:tcW w:w="1276" w:type="dxa"/>
            <w:shd w:val="clear" w:color="auto" w:fill="F2F2F2" w:themeFill="background1" w:themeFillShade="F2"/>
          </w:tcPr>
          <w:p w14:paraId="04B24816" w14:textId="02E2A4E3" w:rsidR="007C1270" w:rsidRPr="007C1270" w:rsidRDefault="007C1270" w:rsidP="007C1270">
            <w:pPr>
              <w:rPr>
                <w:b w:val="0"/>
                <w:bCs/>
              </w:rPr>
            </w:pPr>
            <w:r w:rsidRPr="007C1270">
              <w:rPr>
                <w:b w:val="0"/>
                <w:bCs/>
              </w:rPr>
              <w:t>Cercul nr.3</w:t>
            </w:r>
          </w:p>
        </w:tc>
        <w:tc>
          <w:tcPr>
            <w:tcW w:w="4536" w:type="dxa"/>
            <w:shd w:val="clear" w:color="auto" w:fill="F2F2F2" w:themeFill="background1" w:themeFillShade="F2"/>
          </w:tcPr>
          <w:p w14:paraId="4684387A" w14:textId="3D5A2B2A" w:rsidR="007C1270" w:rsidRPr="007C1270" w:rsidRDefault="007C1270" w:rsidP="007C1270">
            <w:pPr>
              <w:rPr>
                <w:b w:val="0"/>
                <w:bCs/>
              </w:rPr>
            </w:pPr>
            <w:r w:rsidRPr="007C1270">
              <w:rPr>
                <w:b w:val="0"/>
                <w:bCs/>
              </w:rPr>
              <w:t>Cadrele didactice din domeniul Mecanică, Mecanică/Transporturi, Mecanică agricolă de la unităţile de învăţământ din zona Bârlad</w:t>
            </w:r>
          </w:p>
        </w:tc>
        <w:tc>
          <w:tcPr>
            <w:tcW w:w="1701" w:type="dxa"/>
            <w:shd w:val="clear" w:color="auto" w:fill="F2F2F2" w:themeFill="background1" w:themeFillShade="F2"/>
          </w:tcPr>
          <w:p w14:paraId="59777AE8" w14:textId="48655B3E" w:rsidR="007C1270" w:rsidRPr="007C1270" w:rsidRDefault="007C1270" w:rsidP="007C1270">
            <w:pPr>
              <w:rPr>
                <w:b w:val="0"/>
                <w:bCs/>
              </w:rPr>
            </w:pPr>
            <w:r w:rsidRPr="007C1270">
              <w:rPr>
                <w:b w:val="0"/>
                <w:bCs/>
              </w:rPr>
              <w:t>Soare Liliana</w:t>
            </w:r>
          </w:p>
        </w:tc>
        <w:tc>
          <w:tcPr>
            <w:tcW w:w="1842" w:type="dxa"/>
            <w:shd w:val="clear" w:color="auto" w:fill="F2F2F2" w:themeFill="background1" w:themeFillShade="F2"/>
          </w:tcPr>
          <w:p w14:paraId="705879F1" w14:textId="77777777" w:rsidR="009001A4" w:rsidRDefault="007C1270" w:rsidP="007C1270">
            <w:pPr>
              <w:rPr>
                <w:b w:val="0"/>
                <w:bCs/>
              </w:rPr>
            </w:pPr>
            <w:r>
              <w:rPr>
                <w:b w:val="0"/>
                <w:bCs/>
              </w:rPr>
              <w:t>J</w:t>
            </w:r>
            <w:r w:rsidRPr="007C1270">
              <w:rPr>
                <w:b w:val="0"/>
                <w:bCs/>
              </w:rPr>
              <w:t xml:space="preserve">oi </w:t>
            </w:r>
          </w:p>
          <w:p w14:paraId="57B30746" w14:textId="691BF37A" w:rsidR="007C1270" w:rsidRPr="007C1270" w:rsidRDefault="007C1270" w:rsidP="007C1270">
            <w:pPr>
              <w:rPr>
                <w:b w:val="0"/>
                <w:bCs/>
              </w:rPr>
            </w:pPr>
            <w:r w:rsidRPr="007C1270">
              <w:rPr>
                <w:b w:val="0"/>
                <w:bCs/>
              </w:rPr>
              <w:t>19 noiembrie 2020</w:t>
            </w:r>
          </w:p>
        </w:tc>
        <w:tc>
          <w:tcPr>
            <w:tcW w:w="1276" w:type="dxa"/>
            <w:shd w:val="clear" w:color="auto" w:fill="F2F2F2" w:themeFill="background1" w:themeFillShade="F2"/>
          </w:tcPr>
          <w:p w14:paraId="0A2ADEFA" w14:textId="75F8CF84" w:rsidR="007C1270" w:rsidRPr="007C1270" w:rsidRDefault="007C1270" w:rsidP="007C1270">
            <w:pPr>
              <w:rPr>
                <w:b w:val="0"/>
                <w:bCs/>
              </w:rPr>
            </w:pPr>
            <w:r w:rsidRPr="007C1270">
              <w:rPr>
                <w:b w:val="0"/>
                <w:bCs/>
              </w:rPr>
              <w:t>ora  11.00</w:t>
            </w:r>
          </w:p>
        </w:tc>
      </w:tr>
      <w:tr w:rsidR="009001A4" w:rsidRPr="007C1270" w14:paraId="4DD13319" w14:textId="77777777" w:rsidTr="009001A4">
        <w:tc>
          <w:tcPr>
            <w:tcW w:w="988" w:type="dxa"/>
            <w:shd w:val="clear" w:color="auto" w:fill="F2F2F2" w:themeFill="background1" w:themeFillShade="F2"/>
          </w:tcPr>
          <w:p w14:paraId="06EBB599" w14:textId="77777777" w:rsidR="007C1270" w:rsidRPr="007C1270" w:rsidRDefault="007C1270" w:rsidP="007C1270">
            <w:pPr>
              <w:pStyle w:val="ListParagraph"/>
              <w:numPr>
                <w:ilvl w:val="0"/>
                <w:numId w:val="1"/>
              </w:numPr>
              <w:rPr>
                <w:b w:val="0"/>
                <w:bCs/>
              </w:rPr>
            </w:pPr>
          </w:p>
        </w:tc>
        <w:tc>
          <w:tcPr>
            <w:tcW w:w="1559" w:type="dxa"/>
            <w:shd w:val="clear" w:color="auto" w:fill="F2F2F2" w:themeFill="background1" w:themeFillShade="F2"/>
          </w:tcPr>
          <w:p w14:paraId="1BA2752B" w14:textId="3741F79C" w:rsidR="007C1270" w:rsidRPr="007C1270" w:rsidRDefault="007C1270" w:rsidP="007C1270">
            <w:pPr>
              <w:rPr>
                <w:b w:val="0"/>
                <w:bCs/>
              </w:rPr>
            </w:pPr>
            <w:r w:rsidRPr="007C1270">
              <w:rPr>
                <w:b w:val="0"/>
                <w:bCs/>
              </w:rPr>
              <w:t>BÂRLAD</w:t>
            </w:r>
          </w:p>
        </w:tc>
        <w:tc>
          <w:tcPr>
            <w:tcW w:w="1276" w:type="dxa"/>
            <w:shd w:val="clear" w:color="auto" w:fill="F2F2F2" w:themeFill="background1" w:themeFillShade="F2"/>
          </w:tcPr>
          <w:p w14:paraId="4275AA25" w14:textId="4BDC3D08" w:rsidR="007C1270" w:rsidRPr="007C1270" w:rsidRDefault="007C1270" w:rsidP="007C1270">
            <w:pPr>
              <w:rPr>
                <w:b w:val="0"/>
                <w:bCs/>
              </w:rPr>
            </w:pPr>
            <w:r w:rsidRPr="007C1270">
              <w:rPr>
                <w:b w:val="0"/>
                <w:bCs/>
              </w:rPr>
              <w:t>Cercul nr.4</w:t>
            </w:r>
          </w:p>
        </w:tc>
        <w:tc>
          <w:tcPr>
            <w:tcW w:w="4536" w:type="dxa"/>
            <w:shd w:val="clear" w:color="auto" w:fill="F2F2F2" w:themeFill="background1" w:themeFillShade="F2"/>
          </w:tcPr>
          <w:p w14:paraId="370D17C5" w14:textId="3123CFC7" w:rsidR="007C1270" w:rsidRPr="007C1270" w:rsidRDefault="007C1270" w:rsidP="007C1270">
            <w:pPr>
              <w:rPr>
                <w:b w:val="0"/>
                <w:bCs/>
              </w:rPr>
            </w:pPr>
            <w:r w:rsidRPr="007C1270">
              <w:rPr>
                <w:b w:val="0"/>
                <w:bCs/>
              </w:rPr>
              <w:t>Cadrele didactice din domeniile Construcţii, Electric, Electrotehnică, Electronică, Industrie textilă de la unităţile de învăţământ din zona Bârlad</w:t>
            </w:r>
          </w:p>
        </w:tc>
        <w:tc>
          <w:tcPr>
            <w:tcW w:w="1701" w:type="dxa"/>
            <w:shd w:val="clear" w:color="auto" w:fill="F2F2F2" w:themeFill="background1" w:themeFillShade="F2"/>
          </w:tcPr>
          <w:p w14:paraId="0C55C19A" w14:textId="0C558D5B" w:rsidR="007C1270" w:rsidRPr="007C1270" w:rsidRDefault="007C1270" w:rsidP="007C1270">
            <w:pPr>
              <w:rPr>
                <w:b w:val="0"/>
                <w:bCs/>
              </w:rPr>
            </w:pPr>
            <w:r w:rsidRPr="007C1270">
              <w:rPr>
                <w:b w:val="0"/>
                <w:bCs/>
              </w:rPr>
              <w:t>Negru Cristina</w:t>
            </w:r>
          </w:p>
        </w:tc>
        <w:tc>
          <w:tcPr>
            <w:tcW w:w="1842" w:type="dxa"/>
            <w:shd w:val="clear" w:color="auto" w:fill="F2F2F2" w:themeFill="background1" w:themeFillShade="F2"/>
          </w:tcPr>
          <w:p w14:paraId="5C66A6DA" w14:textId="77777777" w:rsidR="009001A4" w:rsidRDefault="007C1270" w:rsidP="007C1270">
            <w:pPr>
              <w:rPr>
                <w:b w:val="0"/>
                <w:bCs/>
              </w:rPr>
            </w:pPr>
            <w:r>
              <w:rPr>
                <w:b w:val="0"/>
                <w:bCs/>
              </w:rPr>
              <w:t>J</w:t>
            </w:r>
            <w:r w:rsidRPr="007C1270">
              <w:rPr>
                <w:b w:val="0"/>
                <w:bCs/>
              </w:rPr>
              <w:t xml:space="preserve">oi </w:t>
            </w:r>
          </w:p>
          <w:p w14:paraId="50F0ED09" w14:textId="3DF0DD4D" w:rsidR="007C1270" w:rsidRPr="007C1270" w:rsidRDefault="007C1270" w:rsidP="007C1270">
            <w:pPr>
              <w:rPr>
                <w:b w:val="0"/>
                <w:bCs/>
              </w:rPr>
            </w:pPr>
            <w:r w:rsidRPr="007C1270">
              <w:rPr>
                <w:b w:val="0"/>
                <w:bCs/>
              </w:rPr>
              <w:t>19 noiembrie 2020</w:t>
            </w:r>
          </w:p>
        </w:tc>
        <w:tc>
          <w:tcPr>
            <w:tcW w:w="1276" w:type="dxa"/>
            <w:shd w:val="clear" w:color="auto" w:fill="F2F2F2" w:themeFill="background1" w:themeFillShade="F2"/>
          </w:tcPr>
          <w:p w14:paraId="45C26609" w14:textId="340118ED" w:rsidR="007C1270" w:rsidRPr="007C1270" w:rsidRDefault="007C1270" w:rsidP="007C1270">
            <w:pPr>
              <w:rPr>
                <w:b w:val="0"/>
                <w:bCs/>
              </w:rPr>
            </w:pPr>
            <w:r w:rsidRPr="007C1270">
              <w:rPr>
                <w:b w:val="0"/>
                <w:bCs/>
              </w:rPr>
              <w:t>ora 12.00</w:t>
            </w:r>
          </w:p>
        </w:tc>
      </w:tr>
      <w:tr w:rsidR="009001A4" w:rsidRPr="007C1270" w14:paraId="2AF7E0D6" w14:textId="77777777" w:rsidTr="009001A4">
        <w:tc>
          <w:tcPr>
            <w:tcW w:w="988" w:type="dxa"/>
            <w:shd w:val="clear" w:color="auto" w:fill="F2F2F2" w:themeFill="background1" w:themeFillShade="F2"/>
          </w:tcPr>
          <w:p w14:paraId="61EAF175" w14:textId="77777777" w:rsidR="007C1270" w:rsidRPr="007C1270" w:rsidRDefault="007C1270" w:rsidP="007C1270">
            <w:pPr>
              <w:pStyle w:val="ListParagraph"/>
              <w:numPr>
                <w:ilvl w:val="0"/>
                <w:numId w:val="1"/>
              </w:numPr>
              <w:rPr>
                <w:b w:val="0"/>
                <w:bCs/>
              </w:rPr>
            </w:pPr>
          </w:p>
        </w:tc>
        <w:tc>
          <w:tcPr>
            <w:tcW w:w="1559" w:type="dxa"/>
            <w:shd w:val="clear" w:color="auto" w:fill="F2F2F2" w:themeFill="background1" w:themeFillShade="F2"/>
          </w:tcPr>
          <w:p w14:paraId="0D3E0AFF" w14:textId="78C4EEEA" w:rsidR="007C1270" w:rsidRPr="007C1270" w:rsidRDefault="007C1270" w:rsidP="007C1270">
            <w:pPr>
              <w:rPr>
                <w:b w:val="0"/>
                <w:bCs/>
              </w:rPr>
            </w:pPr>
            <w:r w:rsidRPr="007C1270">
              <w:rPr>
                <w:b w:val="0"/>
                <w:bCs/>
              </w:rPr>
              <w:t>BÂRLAD</w:t>
            </w:r>
          </w:p>
        </w:tc>
        <w:tc>
          <w:tcPr>
            <w:tcW w:w="1276" w:type="dxa"/>
            <w:shd w:val="clear" w:color="auto" w:fill="F2F2F2" w:themeFill="background1" w:themeFillShade="F2"/>
          </w:tcPr>
          <w:p w14:paraId="203884EC" w14:textId="5B1E27F6" w:rsidR="007C1270" w:rsidRPr="007C1270" w:rsidRDefault="007C1270" w:rsidP="007C1270">
            <w:pPr>
              <w:rPr>
                <w:b w:val="0"/>
                <w:bCs/>
              </w:rPr>
            </w:pPr>
            <w:r w:rsidRPr="007C1270">
              <w:rPr>
                <w:b w:val="0"/>
                <w:bCs/>
              </w:rPr>
              <w:t>Cercul nr.5</w:t>
            </w:r>
          </w:p>
        </w:tc>
        <w:tc>
          <w:tcPr>
            <w:tcW w:w="4536" w:type="dxa"/>
            <w:shd w:val="clear" w:color="auto" w:fill="F2F2F2" w:themeFill="background1" w:themeFillShade="F2"/>
          </w:tcPr>
          <w:p w14:paraId="335012A0" w14:textId="48E22592" w:rsidR="007C1270" w:rsidRPr="007C1270" w:rsidRDefault="007C1270" w:rsidP="007C1270">
            <w:pPr>
              <w:rPr>
                <w:b w:val="0"/>
                <w:bCs/>
              </w:rPr>
            </w:pPr>
            <w:r w:rsidRPr="007C1270">
              <w:rPr>
                <w:b w:val="0"/>
                <w:bCs/>
              </w:rPr>
              <w:t>Cadrele didactice din domeniile Agricultură, Protecţia mediului, Turism şi alimentaţie / Alimentaţie publică, Industrie alimentară, Estetică şi igiena corpului omenesc de la unităţile de învăţământ din zona Bârlad</w:t>
            </w:r>
          </w:p>
        </w:tc>
        <w:tc>
          <w:tcPr>
            <w:tcW w:w="1701" w:type="dxa"/>
            <w:shd w:val="clear" w:color="auto" w:fill="F2F2F2" w:themeFill="background1" w:themeFillShade="F2"/>
          </w:tcPr>
          <w:p w14:paraId="21E74324" w14:textId="57ACE148" w:rsidR="007C1270" w:rsidRPr="007C1270" w:rsidRDefault="007C1270" w:rsidP="007C1270">
            <w:pPr>
              <w:rPr>
                <w:b w:val="0"/>
                <w:bCs/>
              </w:rPr>
            </w:pPr>
            <w:r w:rsidRPr="007C1270">
              <w:rPr>
                <w:b w:val="0"/>
                <w:bCs/>
              </w:rPr>
              <w:t>Căpraru Lili</w:t>
            </w:r>
          </w:p>
        </w:tc>
        <w:tc>
          <w:tcPr>
            <w:tcW w:w="1842" w:type="dxa"/>
            <w:shd w:val="clear" w:color="auto" w:fill="F2F2F2" w:themeFill="background1" w:themeFillShade="F2"/>
          </w:tcPr>
          <w:p w14:paraId="153F7179" w14:textId="77777777" w:rsidR="009001A4" w:rsidRDefault="007C1270" w:rsidP="007C1270">
            <w:pPr>
              <w:rPr>
                <w:b w:val="0"/>
                <w:bCs/>
              </w:rPr>
            </w:pPr>
            <w:r>
              <w:rPr>
                <w:b w:val="0"/>
                <w:bCs/>
              </w:rPr>
              <w:t>J</w:t>
            </w:r>
            <w:r w:rsidRPr="007C1270">
              <w:rPr>
                <w:b w:val="0"/>
                <w:bCs/>
              </w:rPr>
              <w:t xml:space="preserve">oi </w:t>
            </w:r>
          </w:p>
          <w:p w14:paraId="40078CB4" w14:textId="114EC099" w:rsidR="007C1270" w:rsidRPr="007C1270" w:rsidRDefault="007C1270" w:rsidP="007C1270">
            <w:pPr>
              <w:rPr>
                <w:b w:val="0"/>
                <w:bCs/>
              </w:rPr>
            </w:pPr>
            <w:r w:rsidRPr="007C1270">
              <w:rPr>
                <w:b w:val="0"/>
                <w:bCs/>
              </w:rPr>
              <w:t>19 noiembrie 2020</w:t>
            </w:r>
          </w:p>
        </w:tc>
        <w:tc>
          <w:tcPr>
            <w:tcW w:w="1276" w:type="dxa"/>
            <w:shd w:val="clear" w:color="auto" w:fill="F2F2F2" w:themeFill="background1" w:themeFillShade="F2"/>
          </w:tcPr>
          <w:p w14:paraId="7CAD99F2" w14:textId="270D4E78" w:rsidR="007C1270" w:rsidRPr="007C1270" w:rsidRDefault="007C1270" w:rsidP="007C1270">
            <w:pPr>
              <w:rPr>
                <w:b w:val="0"/>
                <w:bCs/>
              </w:rPr>
            </w:pPr>
            <w:r w:rsidRPr="007C1270">
              <w:rPr>
                <w:b w:val="0"/>
                <w:bCs/>
              </w:rPr>
              <w:t>ora 15.00</w:t>
            </w:r>
          </w:p>
        </w:tc>
      </w:tr>
      <w:tr w:rsidR="009001A4" w:rsidRPr="007C1270" w14:paraId="2164B69D" w14:textId="77777777" w:rsidTr="009001A4">
        <w:tc>
          <w:tcPr>
            <w:tcW w:w="988" w:type="dxa"/>
            <w:shd w:val="clear" w:color="auto" w:fill="F2F2F2" w:themeFill="background1" w:themeFillShade="F2"/>
          </w:tcPr>
          <w:p w14:paraId="0F01405F" w14:textId="77777777" w:rsidR="007C1270" w:rsidRPr="007C1270" w:rsidRDefault="007C1270" w:rsidP="007C1270">
            <w:pPr>
              <w:pStyle w:val="ListParagraph"/>
              <w:numPr>
                <w:ilvl w:val="0"/>
                <w:numId w:val="1"/>
              </w:numPr>
              <w:rPr>
                <w:b w:val="0"/>
                <w:bCs/>
              </w:rPr>
            </w:pPr>
          </w:p>
        </w:tc>
        <w:tc>
          <w:tcPr>
            <w:tcW w:w="1559" w:type="dxa"/>
            <w:shd w:val="clear" w:color="auto" w:fill="F2F2F2" w:themeFill="background1" w:themeFillShade="F2"/>
          </w:tcPr>
          <w:p w14:paraId="3E0F3D07" w14:textId="360E7FA5" w:rsidR="007C1270" w:rsidRPr="007C1270" w:rsidRDefault="007C1270" w:rsidP="007C1270">
            <w:pPr>
              <w:rPr>
                <w:b w:val="0"/>
                <w:bCs/>
              </w:rPr>
            </w:pPr>
            <w:r w:rsidRPr="007C1270">
              <w:rPr>
                <w:b w:val="0"/>
                <w:bCs/>
              </w:rPr>
              <w:t>BÂRLAD</w:t>
            </w:r>
          </w:p>
        </w:tc>
        <w:tc>
          <w:tcPr>
            <w:tcW w:w="1276" w:type="dxa"/>
            <w:shd w:val="clear" w:color="auto" w:fill="F2F2F2" w:themeFill="background1" w:themeFillShade="F2"/>
          </w:tcPr>
          <w:p w14:paraId="69A4F814" w14:textId="48ABCFF8" w:rsidR="007C1270" w:rsidRPr="007C1270" w:rsidRDefault="007C1270" w:rsidP="007C1270">
            <w:pPr>
              <w:rPr>
                <w:b w:val="0"/>
                <w:bCs/>
              </w:rPr>
            </w:pPr>
            <w:r w:rsidRPr="007C1270">
              <w:rPr>
                <w:b w:val="0"/>
                <w:bCs/>
              </w:rPr>
              <w:t>Cercul nr.6</w:t>
            </w:r>
          </w:p>
        </w:tc>
        <w:tc>
          <w:tcPr>
            <w:tcW w:w="4536" w:type="dxa"/>
            <w:shd w:val="clear" w:color="auto" w:fill="F2F2F2" w:themeFill="background1" w:themeFillShade="F2"/>
          </w:tcPr>
          <w:p w14:paraId="78CDFC7E" w14:textId="5E733F35" w:rsidR="007C1270" w:rsidRPr="007C1270" w:rsidRDefault="007C1270" w:rsidP="007C1270">
            <w:pPr>
              <w:rPr>
                <w:b w:val="0"/>
                <w:bCs/>
              </w:rPr>
            </w:pPr>
            <w:r w:rsidRPr="007C1270">
              <w:rPr>
                <w:b w:val="0"/>
                <w:bCs/>
              </w:rPr>
              <w:t xml:space="preserve">Cadrele didactice din domeniile Economic- Administrativ-Poştă, </w:t>
            </w:r>
            <w:bookmarkStart w:id="0" w:name="_Hlk55317527"/>
            <w:r w:rsidRPr="007C1270">
              <w:rPr>
                <w:b w:val="0"/>
                <w:bCs/>
              </w:rPr>
              <w:t>Turism şi alimentaţie / Turism</w:t>
            </w:r>
            <w:bookmarkEnd w:id="0"/>
            <w:r w:rsidRPr="007C1270">
              <w:rPr>
                <w:b w:val="0"/>
                <w:bCs/>
              </w:rPr>
              <w:t xml:space="preserve"> de la unităţile de învăţământ din zona Bârlad</w:t>
            </w:r>
          </w:p>
        </w:tc>
        <w:tc>
          <w:tcPr>
            <w:tcW w:w="1701" w:type="dxa"/>
            <w:shd w:val="clear" w:color="auto" w:fill="F2F2F2" w:themeFill="background1" w:themeFillShade="F2"/>
          </w:tcPr>
          <w:p w14:paraId="115C56D3" w14:textId="27FC7075" w:rsidR="007C1270" w:rsidRPr="007C1270" w:rsidRDefault="007C1270" w:rsidP="007C1270">
            <w:pPr>
              <w:rPr>
                <w:b w:val="0"/>
                <w:bCs/>
              </w:rPr>
            </w:pPr>
            <w:r w:rsidRPr="007C1270">
              <w:rPr>
                <w:b w:val="0"/>
                <w:bCs/>
              </w:rPr>
              <w:t>Filiche Carmen</w:t>
            </w:r>
          </w:p>
        </w:tc>
        <w:tc>
          <w:tcPr>
            <w:tcW w:w="1842" w:type="dxa"/>
            <w:shd w:val="clear" w:color="auto" w:fill="F2F2F2" w:themeFill="background1" w:themeFillShade="F2"/>
          </w:tcPr>
          <w:p w14:paraId="58C9DECA" w14:textId="77777777" w:rsidR="007C1270" w:rsidRDefault="007C1270" w:rsidP="007C1270">
            <w:pPr>
              <w:rPr>
                <w:b w:val="0"/>
                <w:bCs/>
              </w:rPr>
            </w:pPr>
            <w:r w:rsidRPr="007C1270">
              <w:rPr>
                <w:b w:val="0"/>
                <w:bCs/>
              </w:rPr>
              <w:t xml:space="preserve">Miercuri </w:t>
            </w:r>
          </w:p>
          <w:p w14:paraId="1E7BA99B" w14:textId="7E9943C5" w:rsidR="007C1270" w:rsidRPr="007C1270" w:rsidRDefault="007C1270" w:rsidP="007C1270">
            <w:pPr>
              <w:rPr>
                <w:b w:val="0"/>
                <w:bCs/>
              </w:rPr>
            </w:pPr>
            <w:r w:rsidRPr="007C1270">
              <w:rPr>
                <w:b w:val="0"/>
                <w:bCs/>
              </w:rPr>
              <w:t>18 noiembrie</w:t>
            </w:r>
            <w:r>
              <w:rPr>
                <w:b w:val="0"/>
                <w:bCs/>
              </w:rPr>
              <w:t xml:space="preserve"> 2020</w:t>
            </w:r>
          </w:p>
        </w:tc>
        <w:tc>
          <w:tcPr>
            <w:tcW w:w="1276" w:type="dxa"/>
            <w:shd w:val="clear" w:color="auto" w:fill="F2F2F2" w:themeFill="background1" w:themeFillShade="F2"/>
          </w:tcPr>
          <w:p w14:paraId="092667B1" w14:textId="45A28C05" w:rsidR="007C1270" w:rsidRPr="007C1270" w:rsidRDefault="009001A4" w:rsidP="007C1270">
            <w:pPr>
              <w:rPr>
                <w:b w:val="0"/>
                <w:bCs/>
              </w:rPr>
            </w:pPr>
            <w:r>
              <w:rPr>
                <w:b w:val="0"/>
                <w:bCs/>
              </w:rPr>
              <w:t>o</w:t>
            </w:r>
            <w:r w:rsidR="007C1270" w:rsidRPr="007C1270">
              <w:rPr>
                <w:b w:val="0"/>
                <w:bCs/>
              </w:rPr>
              <w:t>r</w:t>
            </w:r>
            <w:r>
              <w:rPr>
                <w:b w:val="0"/>
                <w:bCs/>
              </w:rPr>
              <w:t xml:space="preserve">a </w:t>
            </w:r>
            <w:r w:rsidR="007C1270" w:rsidRPr="007C1270">
              <w:rPr>
                <w:b w:val="0"/>
                <w:bCs/>
              </w:rPr>
              <w:t>19.00</w:t>
            </w:r>
          </w:p>
        </w:tc>
      </w:tr>
      <w:tr w:rsidR="009001A4" w:rsidRPr="007C1270" w14:paraId="5F68028F" w14:textId="77777777" w:rsidTr="00011315">
        <w:tc>
          <w:tcPr>
            <w:tcW w:w="988" w:type="dxa"/>
            <w:shd w:val="clear" w:color="auto" w:fill="FFFFFF" w:themeFill="background1"/>
          </w:tcPr>
          <w:p w14:paraId="2677CF9B" w14:textId="77777777" w:rsidR="007C1270" w:rsidRPr="007C1270" w:rsidRDefault="007C1270" w:rsidP="007C1270">
            <w:pPr>
              <w:pStyle w:val="ListParagraph"/>
              <w:numPr>
                <w:ilvl w:val="0"/>
                <w:numId w:val="1"/>
              </w:numPr>
              <w:rPr>
                <w:b w:val="0"/>
                <w:bCs/>
              </w:rPr>
            </w:pPr>
          </w:p>
        </w:tc>
        <w:tc>
          <w:tcPr>
            <w:tcW w:w="1559" w:type="dxa"/>
            <w:shd w:val="clear" w:color="auto" w:fill="FFFFFF" w:themeFill="background1"/>
          </w:tcPr>
          <w:p w14:paraId="5D743E5B" w14:textId="77777777" w:rsidR="007C1270" w:rsidRPr="009001A4" w:rsidRDefault="007C1270" w:rsidP="007C1270">
            <w:pPr>
              <w:rPr>
                <w:b w:val="0"/>
                <w:bCs/>
                <w:iCs/>
              </w:rPr>
            </w:pPr>
            <w:r w:rsidRPr="009001A4">
              <w:rPr>
                <w:b w:val="0"/>
                <w:bCs/>
                <w:iCs/>
              </w:rPr>
              <w:t xml:space="preserve">HUŞI </w:t>
            </w:r>
          </w:p>
          <w:p w14:paraId="5D64414D" w14:textId="77777777" w:rsidR="007C1270" w:rsidRPr="007C1270" w:rsidRDefault="007C1270" w:rsidP="007C1270">
            <w:pPr>
              <w:rPr>
                <w:b w:val="0"/>
                <w:bCs/>
              </w:rPr>
            </w:pPr>
          </w:p>
        </w:tc>
        <w:tc>
          <w:tcPr>
            <w:tcW w:w="1276" w:type="dxa"/>
            <w:shd w:val="clear" w:color="auto" w:fill="FFFFFF" w:themeFill="background1"/>
          </w:tcPr>
          <w:p w14:paraId="6A2A1890" w14:textId="2EEFE0DC" w:rsidR="007C1270" w:rsidRPr="007C1270" w:rsidRDefault="007C1270" w:rsidP="007C1270">
            <w:pPr>
              <w:rPr>
                <w:b w:val="0"/>
                <w:bCs/>
              </w:rPr>
            </w:pPr>
            <w:r w:rsidRPr="007C1270">
              <w:rPr>
                <w:b w:val="0"/>
                <w:bCs/>
              </w:rPr>
              <w:t xml:space="preserve">Cercul nr.3  </w:t>
            </w:r>
          </w:p>
        </w:tc>
        <w:tc>
          <w:tcPr>
            <w:tcW w:w="4536" w:type="dxa"/>
            <w:shd w:val="clear" w:color="auto" w:fill="FFFFFF" w:themeFill="background1"/>
          </w:tcPr>
          <w:p w14:paraId="6BFD343C" w14:textId="0112D17A" w:rsidR="007C1270" w:rsidRPr="007C1270" w:rsidRDefault="007C1270" w:rsidP="007C1270">
            <w:pPr>
              <w:rPr>
                <w:b w:val="0"/>
                <w:bCs/>
              </w:rPr>
            </w:pPr>
            <w:bookmarkStart w:id="1" w:name="_Hlk55317659"/>
            <w:r w:rsidRPr="007C1270">
              <w:rPr>
                <w:b w:val="0"/>
                <w:bCs/>
              </w:rPr>
              <w:t>Cadrele didactice care predau Educaţie tehnologică la unităţile de învăţământ din zona Huşi şi Cadrele didactice din domeniile Agricultură, Industrie alimentară, Protecţia mediului şi Servicii de la unităţile de învăţământ din zona Huşi</w:t>
            </w:r>
            <w:bookmarkEnd w:id="1"/>
          </w:p>
        </w:tc>
        <w:tc>
          <w:tcPr>
            <w:tcW w:w="1701" w:type="dxa"/>
            <w:shd w:val="clear" w:color="auto" w:fill="FFFFFF" w:themeFill="background1"/>
          </w:tcPr>
          <w:p w14:paraId="6BC9DF86" w14:textId="02EDDE39" w:rsidR="007C1270" w:rsidRPr="007C1270" w:rsidRDefault="007C1270" w:rsidP="007C1270">
            <w:pPr>
              <w:rPr>
                <w:b w:val="0"/>
                <w:bCs/>
              </w:rPr>
            </w:pPr>
            <w:r w:rsidRPr="007C1270">
              <w:rPr>
                <w:b w:val="0"/>
                <w:bCs/>
              </w:rPr>
              <w:t>Botezatu Teodor</w:t>
            </w:r>
          </w:p>
        </w:tc>
        <w:tc>
          <w:tcPr>
            <w:tcW w:w="1842" w:type="dxa"/>
            <w:shd w:val="clear" w:color="auto" w:fill="FFFFFF" w:themeFill="background1"/>
          </w:tcPr>
          <w:p w14:paraId="7C13123B" w14:textId="77777777" w:rsidR="009001A4" w:rsidRDefault="009001A4" w:rsidP="009001A4">
            <w:pPr>
              <w:rPr>
                <w:b w:val="0"/>
                <w:bCs/>
              </w:rPr>
            </w:pPr>
            <w:r>
              <w:rPr>
                <w:b w:val="0"/>
                <w:bCs/>
              </w:rPr>
              <w:t>J</w:t>
            </w:r>
            <w:r w:rsidRPr="007C1270">
              <w:rPr>
                <w:b w:val="0"/>
                <w:bCs/>
              </w:rPr>
              <w:t xml:space="preserve">oi </w:t>
            </w:r>
          </w:p>
          <w:p w14:paraId="3A911017" w14:textId="02AF4A0A" w:rsidR="007C1270" w:rsidRPr="007C1270" w:rsidRDefault="009001A4" w:rsidP="009001A4">
            <w:pPr>
              <w:rPr>
                <w:b w:val="0"/>
                <w:bCs/>
              </w:rPr>
            </w:pPr>
            <w:r w:rsidRPr="007C1270">
              <w:rPr>
                <w:b w:val="0"/>
                <w:bCs/>
              </w:rPr>
              <w:t>19 noiembrie 2020</w:t>
            </w:r>
          </w:p>
        </w:tc>
        <w:tc>
          <w:tcPr>
            <w:tcW w:w="1276" w:type="dxa"/>
            <w:shd w:val="clear" w:color="auto" w:fill="FFFFFF" w:themeFill="background1"/>
          </w:tcPr>
          <w:p w14:paraId="6A23184C" w14:textId="14C82B7F" w:rsidR="007C1270" w:rsidRPr="007C1270" w:rsidRDefault="007C1270" w:rsidP="007C1270">
            <w:pPr>
              <w:rPr>
                <w:b w:val="0"/>
                <w:bCs/>
              </w:rPr>
            </w:pPr>
            <w:r w:rsidRPr="007C1270">
              <w:rPr>
                <w:b w:val="0"/>
                <w:bCs/>
              </w:rPr>
              <w:t>ora 14.00</w:t>
            </w:r>
          </w:p>
        </w:tc>
      </w:tr>
      <w:tr w:rsidR="007C1270" w:rsidRPr="007C1270" w14:paraId="41F043DB" w14:textId="77777777" w:rsidTr="00011315">
        <w:tc>
          <w:tcPr>
            <w:tcW w:w="988" w:type="dxa"/>
            <w:shd w:val="clear" w:color="auto" w:fill="FFFFFF" w:themeFill="background1"/>
          </w:tcPr>
          <w:p w14:paraId="30EDF2DD" w14:textId="77777777" w:rsidR="007C1270" w:rsidRPr="007C1270" w:rsidRDefault="007C1270" w:rsidP="007C1270">
            <w:pPr>
              <w:pStyle w:val="ListParagraph"/>
              <w:numPr>
                <w:ilvl w:val="0"/>
                <w:numId w:val="1"/>
              </w:numPr>
              <w:rPr>
                <w:b w:val="0"/>
                <w:bCs/>
              </w:rPr>
            </w:pPr>
          </w:p>
        </w:tc>
        <w:tc>
          <w:tcPr>
            <w:tcW w:w="1559" w:type="dxa"/>
            <w:shd w:val="clear" w:color="auto" w:fill="FFFFFF" w:themeFill="background1"/>
          </w:tcPr>
          <w:p w14:paraId="088D2D9A" w14:textId="77777777" w:rsidR="009001A4" w:rsidRPr="009001A4" w:rsidRDefault="009001A4" w:rsidP="009001A4">
            <w:pPr>
              <w:rPr>
                <w:b w:val="0"/>
                <w:bCs/>
                <w:iCs/>
              </w:rPr>
            </w:pPr>
            <w:r w:rsidRPr="009001A4">
              <w:rPr>
                <w:b w:val="0"/>
                <w:bCs/>
                <w:iCs/>
              </w:rPr>
              <w:t xml:space="preserve">HUŞI </w:t>
            </w:r>
          </w:p>
          <w:p w14:paraId="338AC607" w14:textId="77777777" w:rsidR="007C1270" w:rsidRPr="007C1270" w:rsidRDefault="007C1270" w:rsidP="007C1270">
            <w:pPr>
              <w:rPr>
                <w:b w:val="0"/>
                <w:bCs/>
              </w:rPr>
            </w:pPr>
          </w:p>
        </w:tc>
        <w:tc>
          <w:tcPr>
            <w:tcW w:w="1276" w:type="dxa"/>
            <w:shd w:val="clear" w:color="auto" w:fill="FFFFFF" w:themeFill="background1"/>
          </w:tcPr>
          <w:p w14:paraId="6DDBC7CB" w14:textId="43921F41" w:rsidR="007C1270" w:rsidRPr="007C1270" w:rsidRDefault="007C1270" w:rsidP="007C1270">
            <w:pPr>
              <w:rPr>
                <w:b w:val="0"/>
                <w:bCs/>
              </w:rPr>
            </w:pPr>
            <w:r w:rsidRPr="007C1270">
              <w:rPr>
                <w:b w:val="0"/>
                <w:bCs/>
              </w:rPr>
              <w:t>Cercul nr.4</w:t>
            </w:r>
          </w:p>
        </w:tc>
        <w:tc>
          <w:tcPr>
            <w:tcW w:w="4536" w:type="dxa"/>
            <w:shd w:val="clear" w:color="auto" w:fill="FFFFFF" w:themeFill="background1"/>
          </w:tcPr>
          <w:p w14:paraId="238C9B01" w14:textId="4E4249BF" w:rsidR="007C1270" w:rsidRPr="007C1270" w:rsidRDefault="007C1270" w:rsidP="007C1270">
            <w:pPr>
              <w:rPr>
                <w:b w:val="0"/>
                <w:bCs/>
              </w:rPr>
            </w:pPr>
            <w:r w:rsidRPr="007C1270">
              <w:rPr>
                <w:b w:val="0"/>
                <w:bCs/>
              </w:rPr>
              <w:t>Cadrele didactice din domeniile Mecanică, Construcţii, şi Textile de la unităţile de învăţământ din zona Huşi</w:t>
            </w:r>
          </w:p>
        </w:tc>
        <w:tc>
          <w:tcPr>
            <w:tcW w:w="1701" w:type="dxa"/>
            <w:shd w:val="clear" w:color="auto" w:fill="FFFFFF" w:themeFill="background1"/>
          </w:tcPr>
          <w:p w14:paraId="64232A56" w14:textId="419F03F4" w:rsidR="007C1270" w:rsidRPr="007C1270" w:rsidRDefault="007C1270" w:rsidP="007C1270">
            <w:pPr>
              <w:rPr>
                <w:b w:val="0"/>
                <w:bCs/>
              </w:rPr>
            </w:pPr>
            <w:r w:rsidRPr="007C1270">
              <w:rPr>
                <w:b w:val="0"/>
                <w:bCs/>
              </w:rPr>
              <w:t>Petrescu Tincuţa</w:t>
            </w:r>
          </w:p>
        </w:tc>
        <w:tc>
          <w:tcPr>
            <w:tcW w:w="1842" w:type="dxa"/>
            <w:shd w:val="clear" w:color="auto" w:fill="FFFFFF" w:themeFill="background1"/>
          </w:tcPr>
          <w:p w14:paraId="23037E1A" w14:textId="77777777" w:rsidR="009001A4" w:rsidRDefault="009001A4" w:rsidP="007C1270">
            <w:pPr>
              <w:rPr>
                <w:b w:val="0"/>
                <w:bCs/>
              </w:rPr>
            </w:pPr>
            <w:r w:rsidRPr="007C1270">
              <w:rPr>
                <w:b w:val="0"/>
                <w:bCs/>
              </w:rPr>
              <w:t xml:space="preserve">Vineri </w:t>
            </w:r>
          </w:p>
          <w:p w14:paraId="341C0F31" w14:textId="22D3662C" w:rsidR="007C1270" w:rsidRPr="007C1270" w:rsidRDefault="009001A4" w:rsidP="007C1270">
            <w:pPr>
              <w:rPr>
                <w:b w:val="0"/>
                <w:bCs/>
              </w:rPr>
            </w:pPr>
            <w:r w:rsidRPr="007C1270">
              <w:rPr>
                <w:b w:val="0"/>
                <w:bCs/>
              </w:rPr>
              <w:t>20 noiembrie 2020</w:t>
            </w:r>
          </w:p>
        </w:tc>
        <w:tc>
          <w:tcPr>
            <w:tcW w:w="1276" w:type="dxa"/>
            <w:shd w:val="clear" w:color="auto" w:fill="FFFFFF" w:themeFill="background1"/>
          </w:tcPr>
          <w:p w14:paraId="337F9E7F" w14:textId="7ECE5129" w:rsidR="007C1270" w:rsidRPr="007C1270" w:rsidRDefault="007C1270" w:rsidP="007C1270">
            <w:pPr>
              <w:rPr>
                <w:b w:val="0"/>
                <w:bCs/>
              </w:rPr>
            </w:pPr>
            <w:r w:rsidRPr="007C1270">
              <w:rPr>
                <w:b w:val="0"/>
                <w:bCs/>
                <w:shd w:val="clear" w:color="auto" w:fill="FFFFFF"/>
              </w:rPr>
              <w:t>ora 13.00</w:t>
            </w:r>
          </w:p>
        </w:tc>
      </w:tr>
    </w:tbl>
    <w:p w14:paraId="43E05413" w14:textId="77777777" w:rsidR="009001A4" w:rsidRDefault="007C1270" w:rsidP="007C1270">
      <w:pPr>
        <w:jc w:val="both"/>
      </w:pPr>
      <w:r w:rsidRPr="007C1270">
        <w:rPr>
          <w:b w:val="0"/>
          <w:bCs/>
        </w:rPr>
        <w:t xml:space="preserve">        </w:t>
      </w:r>
      <w:r w:rsidRPr="009001A4">
        <w:t>OBS.</w:t>
      </w:r>
      <w:r w:rsidRPr="007C1270">
        <w:t xml:space="preserve"> </w:t>
      </w:r>
    </w:p>
    <w:p w14:paraId="2CE23FA3" w14:textId="7EB01346" w:rsidR="009001A4" w:rsidRDefault="009001A4" w:rsidP="007C1270">
      <w:pPr>
        <w:jc w:val="both"/>
      </w:pPr>
      <w:r w:rsidRPr="007C1270">
        <w:t xml:space="preserve">Activitățile de Cerc pedagogic se desfășoară exclusiv </w:t>
      </w:r>
      <w:r w:rsidRPr="007C1270">
        <w:rPr>
          <w:u w:val="single"/>
        </w:rPr>
        <w:t>online</w:t>
      </w:r>
      <w:r w:rsidRPr="007C1270">
        <w:t xml:space="preserve"> </w:t>
      </w:r>
    </w:p>
    <w:p w14:paraId="414E12AA" w14:textId="7A4B1143" w:rsidR="007C1270" w:rsidRPr="007C1270" w:rsidRDefault="007C1270" w:rsidP="007C1270">
      <w:pPr>
        <w:jc w:val="both"/>
      </w:pPr>
      <w:r w:rsidRPr="007C1270">
        <w:t>Responsabilii Cercurilo</w:t>
      </w:r>
      <w:r w:rsidRPr="007C1270">
        <w:t>r</w:t>
      </w:r>
      <w:r w:rsidR="009001A4">
        <w:t xml:space="preserve"> </w:t>
      </w:r>
      <w:r w:rsidRPr="007C1270">
        <w:t xml:space="preserve">vor transmite tuturor membrilor cercului pedagogic </w:t>
      </w:r>
      <w:r w:rsidRPr="007C1270">
        <w:rPr>
          <w:u w:val="single"/>
        </w:rPr>
        <w:t>linkul de participare</w:t>
      </w:r>
      <w:r w:rsidRPr="007C1270">
        <w:t>.</w:t>
      </w:r>
    </w:p>
    <w:p w14:paraId="124AB43B" w14:textId="6B2ED49A" w:rsidR="007C1270" w:rsidRPr="007C1270" w:rsidRDefault="007C1270" w:rsidP="007C1270">
      <w:pPr>
        <w:rPr>
          <w:color w:val="0000FF"/>
        </w:rPr>
      </w:pPr>
      <w:r w:rsidRPr="007C1270">
        <w:rPr>
          <w:color w:val="0000FF"/>
        </w:rPr>
        <w:t xml:space="preserve"> </w:t>
      </w:r>
    </w:p>
    <w:p w14:paraId="0FFF8B6E" w14:textId="77777777" w:rsidR="007C1270" w:rsidRPr="007C1270" w:rsidRDefault="007C1270" w:rsidP="007C1270">
      <w:pPr>
        <w:rPr>
          <w:color w:val="0000FF"/>
        </w:rPr>
      </w:pPr>
      <w:r w:rsidRPr="007C1270">
        <w:rPr>
          <w:color w:val="0000FF"/>
        </w:rPr>
        <w:t xml:space="preserve">         </w:t>
      </w:r>
    </w:p>
    <w:p w14:paraId="7DE3EC17" w14:textId="22C3E898" w:rsidR="007C1270" w:rsidRPr="007C1270" w:rsidRDefault="007C1270" w:rsidP="007C1270">
      <w:pPr>
        <w:jc w:val="center"/>
        <w:rPr>
          <w:lang w:val="pt-BR"/>
        </w:rPr>
      </w:pPr>
      <w:r w:rsidRPr="007C1270">
        <w:rPr>
          <w:lang w:val="pt-BR"/>
        </w:rPr>
        <w:t>Inspector şcolar pentru învăţământul profesional şi tehnic,</w:t>
      </w:r>
    </w:p>
    <w:p w14:paraId="2BE5324E" w14:textId="77777777" w:rsidR="007C1270" w:rsidRPr="007C1270" w:rsidRDefault="007C1270" w:rsidP="007C1270">
      <w:pPr>
        <w:jc w:val="center"/>
        <w:rPr>
          <w:lang w:val="pt-BR"/>
        </w:rPr>
      </w:pPr>
      <w:r w:rsidRPr="007C1270">
        <w:rPr>
          <w:lang w:val="pt-BR"/>
        </w:rPr>
        <w:t>prof. Maria CIULEI</w:t>
      </w:r>
    </w:p>
    <w:p w14:paraId="34B745D9" w14:textId="12C7AF3C" w:rsidR="007C1270" w:rsidRDefault="007C1270" w:rsidP="007C1270"/>
    <w:p w14:paraId="6013F575" w14:textId="77777777" w:rsidR="007C1270" w:rsidRDefault="007C1270">
      <w:pPr>
        <w:jc w:val="both"/>
      </w:pPr>
    </w:p>
    <w:sectPr w:rsidR="007C1270" w:rsidSect="009001A4">
      <w:pgSz w:w="15840" w:h="12240" w:orient="landscape"/>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286BAC"/>
    <w:multiLevelType w:val="hybridMultilevel"/>
    <w:tmpl w:val="0AFCA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270"/>
    <w:rsid w:val="00011315"/>
    <w:rsid w:val="003E3D9C"/>
    <w:rsid w:val="007C1270"/>
    <w:rsid w:val="0085535C"/>
    <w:rsid w:val="009001A4"/>
    <w:rsid w:val="00913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E19CE"/>
  <w15:chartTrackingRefBased/>
  <w15:docId w15:val="{9788E6B2-0A46-4003-8500-D5BDE79C7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270"/>
    <w:pPr>
      <w:spacing w:after="0" w:line="240" w:lineRule="auto"/>
    </w:pPr>
    <w:rPr>
      <w:rFonts w:ascii="Times New Roman" w:eastAsia="Times New Roman" w:hAnsi="Times New Roman" w:cs="Times New Roman"/>
      <w:b/>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1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1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Mariuta</dc:creator>
  <cp:keywords/>
  <dc:description/>
  <cp:lastModifiedBy>Mariuta</cp:lastModifiedBy>
  <cp:revision>3</cp:revision>
  <dcterms:created xsi:type="dcterms:W3CDTF">2020-11-17T04:15:00Z</dcterms:created>
  <dcterms:modified xsi:type="dcterms:W3CDTF">2020-11-17T05:55:00Z</dcterms:modified>
</cp:coreProperties>
</file>