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1F" w:rsidRDefault="00CC291F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anchor distT="0" distB="0" distL="114300" distR="114300" simplePos="0" relativeHeight="251663360" behindDoc="0" locked="0" layoutInCell="1" allowOverlap="1" wp14:anchorId="0EFFFE2F" wp14:editId="0DC6F74B">
            <wp:simplePos x="0" y="0"/>
            <wp:positionH relativeFrom="margin">
              <wp:posOffset>4810392</wp:posOffset>
            </wp:positionH>
            <wp:positionV relativeFrom="paragraph">
              <wp:posOffset>343</wp:posOffset>
            </wp:positionV>
            <wp:extent cx="1762125" cy="638175"/>
            <wp:effectExtent l="0" t="0" r="9525" b="9525"/>
            <wp:wrapSquare wrapText="bothSides"/>
            <wp:docPr id="4" name="Picture 4" descr="logo_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s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anchor distT="0" distB="0" distL="114300" distR="114300" simplePos="0" relativeHeight="251661312" behindDoc="1" locked="0" layoutInCell="1" allowOverlap="1" wp14:anchorId="43DF8AFA" wp14:editId="71E382EB">
            <wp:simplePos x="0" y="0"/>
            <wp:positionH relativeFrom="margin">
              <wp:posOffset>2830021</wp:posOffset>
            </wp:positionH>
            <wp:positionV relativeFrom="paragraph">
              <wp:posOffset>5824</wp:posOffset>
            </wp:positionV>
            <wp:extent cx="86995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1285" y="20700"/>
                <wp:lineTo x="212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anchor distT="0" distB="0" distL="114300" distR="114300" simplePos="0" relativeHeight="251659264" behindDoc="0" locked="0" layoutInCell="1" allowOverlap="1" wp14:anchorId="63FF6546" wp14:editId="57DD09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457200"/>
            <wp:effectExtent l="0" t="0" r="0" b="0"/>
            <wp:wrapNone/>
            <wp:docPr id="2" name="Picture 2" descr="sigla_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_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1F" w:rsidRDefault="00CC291F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C291F" w:rsidRDefault="00CC291F" w:rsidP="00CC291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334EC" w:rsidRDefault="007A3D7E" w:rsidP="00CC291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Rezultatele obținute la Concursul Național „Educație pentru sănătate”</w:t>
      </w:r>
    </w:p>
    <w:p w:rsidR="007A3D7E" w:rsidRDefault="007A3D7E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Faza națională,</w:t>
      </w:r>
      <w:r w:rsidR="007E673D">
        <w:rPr>
          <w:rFonts w:ascii="Times New Roman" w:hAnsi="Times New Roman" w:cs="Times New Roman"/>
          <w:sz w:val="24"/>
          <w:szCs w:val="24"/>
          <w:lang w:val="ro-RO"/>
        </w:rPr>
        <w:t xml:space="preserve"> Consyanța,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8 – 10 iunie 2018</w:t>
      </w:r>
    </w:p>
    <w:p w:rsidR="00CC291F" w:rsidRDefault="00CC291F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35"/>
        <w:gridCol w:w="3218"/>
        <w:gridCol w:w="2679"/>
        <w:gridCol w:w="1250"/>
        <w:gridCol w:w="1437"/>
        <w:gridCol w:w="1136"/>
      </w:tblGrid>
      <w:tr w:rsidR="00CC291F" w:rsidTr="00CC291F">
        <w:tc>
          <w:tcPr>
            <w:tcW w:w="535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24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Numele și prenumele elevului </w:t>
            </w:r>
          </w:p>
        </w:tc>
        <w:tc>
          <w:tcPr>
            <w:tcW w:w="270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26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</w:t>
            </w:r>
          </w:p>
        </w:tc>
        <w:tc>
          <w:tcPr>
            <w:tcW w:w="144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îndrumător</w:t>
            </w:r>
          </w:p>
        </w:tc>
        <w:tc>
          <w:tcPr>
            <w:tcW w:w="108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obținut la etapa națională</w:t>
            </w:r>
          </w:p>
        </w:tc>
      </w:tr>
      <w:tr w:rsidR="00CC291F" w:rsidTr="00CC291F">
        <w:tc>
          <w:tcPr>
            <w:tcW w:w="535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24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MORARIU ANA MARIA</w:t>
            </w:r>
          </w:p>
        </w:tc>
        <w:tc>
          <w:tcPr>
            <w:tcW w:w="270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Colegiul Economic </w:t>
            </w:r>
            <w:r w:rsidR="007E67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Anghel Rugină</w:t>
            </w:r>
            <w:r w:rsidR="007E67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Vaslui</w:t>
            </w:r>
          </w:p>
        </w:tc>
        <w:tc>
          <w:tcPr>
            <w:tcW w:w="126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XI-a</w:t>
            </w:r>
          </w:p>
        </w:tc>
        <w:tc>
          <w:tcPr>
            <w:tcW w:w="144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Daniela</w:t>
            </w:r>
          </w:p>
        </w:tc>
        <w:tc>
          <w:tcPr>
            <w:tcW w:w="108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al II-lea</w:t>
            </w:r>
          </w:p>
        </w:tc>
      </w:tr>
      <w:tr w:rsidR="00CC291F" w:rsidTr="00CC291F">
        <w:tc>
          <w:tcPr>
            <w:tcW w:w="535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24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PĂCURARU FLORENTINA</w:t>
            </w:r>
          </w:p>
        </w:tc>
        <w:tc>
          <w:tcPr>
            <w:tcW w:w="270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Colegiul Agricol </w:t>
            </w:r>
            <w:r w:rsidR="007E67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Dimitrie Cantemir</w:t>
            </w:r>
            <w:r w:rsidR="007E67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Huși</w:t>
            </w:r>
          </w:p>
        </w:tc>
        <w:tc>
          <w:tcPr>
            <w:tcW w:w="126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XI-a</w:t>
            </w:r>
          </w:p>
        </w:tc>
        <w:tc>
          <w:tcPr>
            <w:tcW w:w="144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Ana Maria</w:t>
            </w:r>
          </w:p>
        </w:tc>
        <w:tc>
          <w:tcPr>
            <w:tcW w:w="1080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al III-lea</w:t>
            </w:r>
          </w:p>
        </w:tc>
      </w:tr>
      <w:tr w:rsidR="00CC291F" w:rsidTr="00CC291F">
        <w:tc>
          <w:tcPr>
            <w:tcW w:w="535" w:type="dxa"/>
          </w:tcPr>
          <w:p w:rsidR="00CC291F" w:rsidRDefault="00CC291F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24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AGHEORGHIESEI ANDREEA</w:t>
            </w:r>
          </w:p>
        </w:tc>
        <w:tc>
          <w:tcPr>
            <w:tcW w:w="270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„Mihail Kogălniceanu” Vaslui</w:t>
            </w:r>
          </w:p>
        </w:tc>
        <w:tc>
          <w:tcPr>
            <w:tcW w:w="126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XI-a</w:t>
            </w:r>
          </w:p>
        </w:tc>
        <w:tc>
          <w:tcPr>
            <w:tcW w:w="144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Romașcu Gianina</w:t>
            </w:r>
          </w:p>
        </w:tc>
        <w:tc>
          <w:tcPr>
            <w:tcW w:w="108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  <w:tr w:rsidR="00CC291F" w:rsidTr="00CC291F">
        <w:tc>
          <w:tcPr>
            <w:tcW w:w="535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24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BUGAN IONELA</w:t>
            </w:r>
          </w:p>
        </w:tc>
        <w:tc>
          <w:tcPr>
            <w:tcW w:w="270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„Cuza Vodă” Huși</w:t>
            </w:r>
          </w:p>
        </w:tc>
        <w:tc>
          <w:tcPr>
            <w:tcW w:w="126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XI-a</w:t>
            </w:r>
          </w:p>
        </w:tc>
        <w:tc>
          <w:tcPr>
            <w:tcW w:w="144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Atasiei Maricica</w:t>
            </w:r>
          </w:p>
        </w:tc>
        <w:tc>
          <w:tcPr>
            <w:tcW w:w="108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  <w:tr w:rsidR="00CC291F" w:rsidTr="00CC291F">
        <w:tc>
          <w:tcPr>
            <w:tcW w:w="535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24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DULUMAN RĂZVAN</w:t>
            </w:r>
          </w:p>
        </w:tc>
        <w:tc>
          <w:tcPr>
            <w:tcW w:w="270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„Emil Racoviță” Vaslui</w:t>
            </w:r>
          </w:p>
        </w:tc>
        <w:tc>
          <w:tcPr>
            <w:tcW w:w="126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</w:t>
            </w:r>
          </w:p>
        </w:tc>
        <w:tc>
          <w:tcPr>
            <w:tcW w:w="144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Streja Mădălina</w:t>
            </w:r>
          </w:p>
        </w:tc>
        <w:tc>
          <w:tcPr>
            <w:tcW w:w="108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  <w:tr w:rsidR="00CC291F" w:rsidTr="00CC291F">
        <w:tc>
          <w:tcPr>
            <w:tcW w:w="535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24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SĂNDUȚĂ LORENA</w:t>
            </w:r>
          </w:p>
        </w:tc>
        <w:tc>
          <w:tcPr>
            <w:tcW w:w="270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„Cuza Vodă” Huși</w:t>
            </w:r>
          </w:p>
        </w:tc>
        <w:tc>
          <w:tcPr>
            <w:tcW w:w="126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X-a</w:t>
            </w:r>
          </w:p>
        </w:tc>
        <w:tc>
          <w:tcPr>
            <w:tcW w:w="144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Atasiei Maricica</w:t>
            </w:r>
          </w:p>
        </w:tc>
        <w:tc>
          <w:tcPr>
            <w:tcW w:w="1080" w:type="dxa"/>
          </w:tcPr>
          <w:p w:rsidR="00CC291F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  <w:tr w:rsidR="007E673D" w:rsidTr="00CC291F">
        <w:tc>
          <w:tcPr>
            <w:tcW w:w="535" w:type="dxa"/>
          </w:tcPr>
          <w:p w:rsidR="007E673D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240" w:type="dxa"/>
          </w:tcPr>
          <w:p w:rsidR="007E673D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SÎRBU ANDREEA ELENA </w:t>
            </w:r>
          </w:p>
        </w:tc>
        <w:tc>
          <w:tcPr>
            <w:tcW w:w="2700" w:type="dxa"/>
          </w:tcPr>
          <w:p w:rsidR="007E673D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„Mihail Sadoveanu” Huși</w:t>
            </w:r>
          </w:p>
        </w:tc>
        <w:tc>
          <w:tcPr>
            <w:tcW w:w="1260" w:type="dxa"/>
          </w:tcPr>
          <w:p w:rsidR="007E673D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VII-a</w:t>
            </w:r>
          </w:p>
        </w:tc>
        <w:tc>
          <w:tcPr>
            <w:tcW w:w="1440" w:type="dxa"/>
          </w:tcPr>
          <w:p w:rsidR="007E673D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Nacu Crăița</w:t>
            </w:r>
          </w:p>
        </w:tc>
        <w:tc>
          <w:tcPr>
            <w:tcW w:w="1080" w:type="dxa"/>
          </w:tcPr>
          <w:p w:rsidR="007E673D" w:rsidRDefault="007E673D" w:rsidP="007A3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</w:tc>
      </w:tr>
    </w:tbl>
    <w:p w:rsidR="00CC291F" w:rsidRDefault="00CC291F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E673D" w:rsidRDefault="007E673D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Inspector școlar pentru biologie,</w:t>
      </w:r>
    </w:p>
    <w:p w:rsidR="007E673D" w:rsidRPr="007A3D7E" w:rsidRDefault="007E673D" w:rsidP="007A3D7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Romașcu Gianina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7E673D" w:rsidRPr="007A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E"/>
    <w:rsid w:val="007A3D7E"/>
    <w:rsid w:val="007E673D"/>
    <w:rsid w:val="00CC291F"/>
    <w:rsid w:val="00E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DE399-FB57-4138-B40A-2765E158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Biologie</dc:creator>
  <cp:keywords/>
  <dc:description/>
  <cp:lastModifiedBy>Biologie</cp:lastModifiedBy>
  <cp:revision>2</cp:revision>
  <dcterms:created xsi:type="dcterms:W3CDTF">2018-06-14T15:11:00Z</dcterms:created>
  <dcterms:modified xsi:type="dcterms:W3CDTF">2018-06-14T15:30:00Z</dcterms:modified>
</cp:coreProperties>
</file>