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D5" w:rsidRDefault="00313159" w:rsidP="00313159">
      <w:pPr>
        <w:jc w:val="center"/>
        <w:rPr>
          <w:rFonts w:ascii="Times New Roman" w:hAnsi="Times New Roman" w:cs="Times New Roman"/>
          <w:b/>
          <w:sz w:val="36"/>
          <w:szCs w:val="28"/>
          <w:lang w:val="ro-RO"/>
        </w:rPr>
      </w:pPr>
      <w:r w:rsidRPr="00313159">
        <w:rPr>
          <w:rFonts w:ascii="Times New Roman" w:hAnsi="Times New Roman" w:cs="Times New Roman"/>
          <w:b/>
          <w:sz w:val="36"/>
          <w:szCs w:val="28"/>
          <w:lang w:val="ro-RO"/>
        </w:rPr>
        <w:t xml:space="preserve">Rezultate </w:t>
      </w:r>
      <w:r>
        <w:rPr>
          <w:rFonts w:ascii="Times New Roman" w:hAnsi="Times New Roman" w:cs="Times New Roman"/>
          <w:b/>
          <w:sz w:val="36"/>
          <w:szCs w:val="28"/>
          <w:lang w:val="ro-RO"/>
        </w:rPr>
        <w:t xml:space="preserve">remarcabile </w:t>
      </w:r>
      <w:r w:rsidRPr="00313159">
        <w:rPr>
          <w:rFonts w:ascii="Times New Roman" w:hAnsi="Times New Roman" w:cs="Times New Roman"/>
          <w:b/>
          <w:sz w:val="36"/>
          <w:szCs w:val="28"/>
          <w:lang w:val="ro-RO"/>
        </w:rPr>
        <w:t>obținute de elevi la Olimpiada de Fizică, etapa județeană – 2 martie 2024</w:t>
      </w:r>
    </w:p>
    <w:p w:rsidR="00313159" w:rsidRPr="00313159" w:rsidRDefault="00313159" w:rsidP="00313159">
      <w:pPr>
        <w:jc w:val="center"/>
        <w:rPr>
          <w:rFonts w:ascii="Times New Roman" w:hAnsi="Times New Roman" w:cs="Times New Roman"/>
          <w:b/>
          <w:sz w:val="36"/>
          <w:szCs w:val="28"/>
          <w:lang w:val="ro-RO"/>
        </w:rPr>
      </w:pPr>
    </w:p>
    <w:p w:rsidR="00C4413B" w:rsidRPr="005D26DC" w:rsidRDefault="00C441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Etapa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județeană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Olimpiadei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Fizică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avut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loc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9B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sâmbătă</w:t>
      </w:r>
      <w:proofErr w:type="spellEnd"/>
      <w:r w:rsidR="00F029B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data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02.03.2024, la 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Liceul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Tehnologic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”Ion</w:t>
      </w:r>
      <w:proofErr w:type="gram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Mincu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Vaslui</w:t>
      </w:r>
      <w:proofErr w:type="spellEnd"/>
      <w:r w:rsidR="00F029B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29B2" w:rsidRPr="005D26DC" w:rsidRDefault="00F02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astfel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029B2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VI-a, 25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029B2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VII-a, 30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029B2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VIII-a, 13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029B2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IX-a, 16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029B2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X-a</w:t>
      </w:r>
      <w:r w:rsidR="00F74A7C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25BED" w:rsidRPr="005D26DC" w:rsidRDefault="00F029B2" w:rsidP="00F0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XI-a</w:t>
      </w:r>
      <w:r w:rsidR="00F74A7C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A7C" w:rsidRPr="005D26DC" w:rsidRDefault="00F74A7C" w:rsidP="00F74A7C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 au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participanți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XII-a.</w:t>
      </w:r>
    </w:p>
    <w:p w:rsidR="00F029B2" w:rsidRPr="005D26DC" w:rsidRDefault="00F029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Primii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calificați</w:t>
      </w:r>
      <w:proofErr w:type="spellEnd"/>
      <w:r w:rsidR="007A3F0B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7A3F0B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etapa</w:t>
      </w:r>
      <w:proofErr w:type="spellEnd"/>
      <w:r w:rsidR="007A3F0B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F0B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națională</w:t>
      </w:r>
      <w:proofErr w:type="spellEnd"/>
      <w:r w:rsidR="00F74A7C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mari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punctaje</w:t>
      </w:r>
      <w:proofErr w:type="spellEnd"/>
      <w:r w:rsidR="00F74A7C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nivelul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fiecărei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74A7C" w:rsidRPr="005E6C3C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VI-a, </w:t>
      </w:r>
      <w:r w:rsidRPr="00F74A7C">
        <w:rPr>
          <w:rFonts w:ascii="Times New Roman" w:eastAsia="Times New Roman" w:hAnsi="Times New Roman" w:cs="Times New Roman"/>
          <w:sz w:val="24"/>
          <w:szCs w:val="24"/>
        </w:rPr>
        <w:t>CORNEA MATEI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6DC">
        <w:rPr>
          <w:rFonts w:ascii="Times New Roman" w:eastAsia="Times New Roman" w:hAnsi="Times New Roman" w:cs="Times New Roman"/>
          <w:sz w:val="24"/>
          <w:szCs w:val="24"/>
        </w:rPr>
        <w:t>Gimnazială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Mihail</w:t>
      </w:r>
      <w:proofErr w:type="spellEnd"/>
      <w:proofErr w:type="gram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Sadoveanu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Huși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Angheluș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Miluța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C3C" w:rsidRPr="005E6C3C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26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VII-a, 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ROCA YANIS-COSMIN, 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6D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Cuza</w:t>
      </w:r>
      <w:proofErr w:type="spellEnd"/>
      <w:proofErr w:type="gram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Vodă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Huși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A7C" w:rsidRPr="005D26DC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VIII-a, 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POLEI DAVID, 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6D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Cuza</w:t>
      </w:r>
      <w:proofErr w:type="spellEnd"/>
      <w:proofErr w:type="gram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Vodă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Huși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361" w:rsidRPr="00AE76DE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6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7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AE76DE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AE7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IX-a, </w:t>
      </w:r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GAGIU DANIEL, de la</w:t>
      </w:r>
      <w:r w:rsidR="003A5361" w:rsidRPr="00AE7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 xml:space="preserve"> ”Gheorghe</w:t>
      </w:r>
      <w:proofErr w:type="gramEnd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Roșca</w:t>
      </w:r>
      <w:proofErr w:type="spellEnd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Codreanu</w:t>
      </w:r>
      <w:proofErr w:type="spellEnd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3A5361" w:rsidRPr="00AE76DE">
        <w:rPr>
          <w:rFonts w:ascii="Times New Roman" w:eastAsia="Times New Roman" w:hAnsi="Times New Roman" w:cs="Times New Roman"/>
          <w:sz w:val="24"/>
          <w:szCs w:val="24"/>
        </w:rPr>
        <w:t>Bârlad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6DE" w:rsidRPr="00AE76DE">
        <w:rPr>
          <w:rFonts w:ascii="Times New Roman" w:eastAsia="Times New Roman" w:hAnsi="Times New Roman" w:cs="Times New Roman"/>
          <w:sz w:val="24"/>
          <w:szCs w:val="24"/>
        </w:rPr>
        <w:t>Ecaterina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profesor</w:t>
      </w:r>
      <w:r w:rsidR="00AE76DE" w:rsidRPr="00AE76D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6DE" w:rsidRPr="00AE76DE">
        <w:rPr>
          <w:rFonts w:ascii="Times New Roman" w:eastAsia="Times New Roman" w:hAnsi="Times New Roman" w:cs="Times New Roman"/>
          <w:sz w:val="24"/>
          <w:szCs w:val="24"/>
        </w:rPr>
        <w:t>Ecaterina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6DE" w:rsidRPr="00AE76DE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5E6C3C" w:rsidRPr="00AE76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A7C" w:rsidRPr="005D26DC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X-a, </w:t>
      </w:r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URSAN RADU-MATEI, de la </w:t>
      </w:r>
      <w:proofErr w:type="spell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Cuza</w:t>
      </w:r>
      <w:proofErr w:type="spellEnd"/>
      <w:proofErr w:type="gram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Vodă</w:t>
      </w:r>
      <w:proofErr w:type="spell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Huși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361" w:rsidRPr="005D26DC" w:rsidRDefault="00F74A7C" w:rsidP="00302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XI-a,</w:t>
      </w:r>
      <w:r w:rsidR="003A5361" w:rsidRPr="005D26DC">
        <w:rPr>
          <w:rFonts w:ascii="Times New Roman" w:hAnsi="Times New Roman" w:cs="Times New Roman"/>
          <w:sz w:val="24"/>
          <w:szCs w:val="24"/>
        </w:rPr>
        <w:t xml:space="preserve"> </w:t>
      </w:r>
      <w:r w:rsidR="005D26DC" w:rsidRPr="005D26DC">
        <w:rPr>
          <w:rFonts w:ascii="Times New Roman" w:eastAsia="Times New Roman" w:hAnsi="Times New Roman" w:cs="Times New Roman"/>
          <w:sz w:val="24"/>
          <w:szCs w:val="24"/>
        </w:rPr>
        <w:t>CRUCEANU</w:t>
      </w:r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BIANCA-ELENA, de la </w:t>
      </w:r>
      <w:proofErr w:type="spell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="003A5361" w:rsidRPr="005D26D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5E6C3C">
        <w:rPr>
          <w:rFonts w:ascii="Times New Roman" w:eastAsia="Times New Roman" w:hAnsi="Times New Roman" w:cs="Times New Roman"/>
          <w:sz w:val="24"/>
          <w:szCs w:val="24"/>
        </w:rPr>
        <w:t>Gheorghe</w:t>
      </w:r>
      <w:proofErr w:type="gram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Roșca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Codreanu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Bârlad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C3C" w:rsidRP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profesor</w:t>
      </w:r>
      <w:r w:rsidR="00302C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3C">
        <w:rPr>
          <w:rFonts w:ascii="Times New Roman" w:eastAsia="Times New Roman" w:hAnsi="Times New Roman" w:cs="Times New Roman"/>
          <w:sz w:val="24"/>
          <w:szCs w:val="24"/>
        </w:rPr>
        <w:t>Ecaterina</w:t>
      </w:r>
      <w:proofErr w:type="spellEnd"/>
      <w:r w:rsidR="005E6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F0B" w:rsidRPr="005D26DC" w:rsidRDefault="007A3F0B" w:rsidP="00302C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fiecare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pot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califica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etapa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națională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elevii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au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obținut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 18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puncte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maximul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acordat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puncte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în plus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față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calificați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drept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primii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ierarhia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centralizată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națională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județul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Vaslui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au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șanse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calificare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urma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redistribuirii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locurilor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nivel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următorii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elevi</w:t>
      </w:r>
      <w:proofErr w:type="spellEnd"/>
      <w:r w:rsidR="00CE6A82"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D26DC" w:rsidRPr="005D26DC" w:rsidRDefault="005D26DC" w:rsidP="00302C6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VII-a, 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NEDELCU KARLA, 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Scoala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6DC">
        <w:rPr>
          <w:rFonts w:ascii="Times New Roman" w:eastAsia="Times New Roman" w:hAnsi="Times New Roman" w:cs="Times New Roman"/>
          <w:sz w:val="24"/>
          <w:szCs w:val="24"/>
        </w:rPr>
        <w:t>Gimnaziala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,,George</w:t>
      </w:r>
      <w:proofErr w:type="gram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Tutoveanu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Bârlad</w:t>
      </w:r>
      <w:proofErr w:type="spellEnd"/>
      <w:r w:rsidR="002A0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0711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2A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711">
        <w:rPr>
          <w:rFonts w:ascii="Times New Roman" w:eastAsia="Times New Roman" w:hAnsi="Times New Roman" w:cs="Times New Roman"/>
          <w:sz w:val="24"/>
          <w:szCs w:val="24"/>
        </w:rPr>
        <w:t>îndrumător</w:t>
      </w:r>
      <w:proofErr w:type="spellEnd"/>
      <w:r w:rsidR="002A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711">
        <w:rPr>
          <w:rFonts w:ascii="Times New Roman" w:eastAsia="Times New Roman" w:hAnsi="Times New Roman" w:cs="Times New Roman"/>
          <w:sz w:val="24"/>
          <w:szCs w:val="24"/>
        </w:rPr>
        <w:t>Lipșa</w:t>
      </w:r>
      <w:proofErr w:type="spellEnd"/>
      <w:r w:rsidR="002A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711">
        <w:rPr>
          <w:rFonts w:ascii="Times New Roman" w:eastAsia="Times New Roman" w:hAnsi="Times New Roman" w:cs="Times New Roman"/>
          <w:sz w:val="24"/>
          <w:szCs w:val="24"/>
        </w:rPr>
        <w:t>Rodica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26DC" w:rsidRPr="00302C6C" w:rsidRDefault="005D26DC" w:rsidP="00302C6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C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la </w:t>
      </w:r>
      <w:proofErr w:type="spellStart"/>
      <w:r w:rsidRPr="00302C6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302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VIII-a, </w:t>
      </w:r>
      <w:r w:rsidR="00154964">
        <w:rPr>
          <w:rFonts w:ascii="Times New Roman" w:eastAsia="Times New Roman" w:hAnsi="Times New Roman" w:cs="Times New Roman"/>
          <w:sz w:val="24"/>
          <w:szCs w:val="24"/>
        </w:rPr>
        <w:t xml:space="preserve">COROZEL DUMITRU-RADU </w:t>
      </w:r>
      <w:proofErr w:type="spellStart"/>
      <w:r w:rsidR="0015496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64">
        <w:rPr>
          <w:rFonts w:ascii="Times New Roman" w:eastAsia="Times New Roman" w:hAnsi="Times New Roman" w:cs="Times New Roman"/>
          <w:sz w:val="24"/>
          <w:szCs w:val="24"/>
          <w:lang w:val="ro-RO"/>
        </w:rPr>
        <w:t>MOTEA ȘTEFAN</w:t>
      </w:r>
      <w:r w:rsidR="00154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Cuza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Vodă”Huși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Popa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>Cristinel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tot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VIII-a, </w:t>
      </w:r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IONIȚĂ TUDOR, de la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”Gheorghe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Roșca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Codreanu</w:t>
      </w:r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02C6C">
        <w:rPr>
          <w:rFonts w:ascii="Times New Roman" w:eastAsia="Times New Roman" w:hAnsi="Times New Roman" w:cs="Times New Roman"/>
          <w:sz w:val="24"/>
          <w:szCs w:val="24"/>
        </w:rPr>
        <w:t>Bârlad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Ecaterina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Ecaterina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Angheluță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Cătălin</w:t>
      </w:r>
      <w:bookmarkStart w:id="0" w:name="_GoBack"/>
      <w:bookmarkEnd w:id="0"/>
      <w:proofErr w:type="spellEnd"/>
      <w:r w:rsidRPr="00302C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6DC" w:rsidRPr="005D26DC" w:rsidRDefault="005D26DC" w:rsidP="00302C6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IX-a, 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SANDU MIHNEA-ȘTEFAN, 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Liceu</w:t>
      </w:r>
      <w:r w:rsidR="00302C6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C6C">
        <w:rPr>
          <w:rFonts w:ascii="Times New Roman" w:eastAsia="Times New Roman" w:hAnsi="Times New Roman" w:cs="Times New Roman"/>
          <w:sz w:val="24"/>
          <w:szCs w:val="24"/>
        </w:rPr>
        <w:t>Teoretic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Mihail</w:t>
      </w:r>
      <w:proofErr w:type="spellEnd"/>
      <w:proofErr w:type="gram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Kogălniceanu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Ignat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Ignat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Munteanu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Gelu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A82" w:rsidRPr="005D26DC" w:rsidRDefault="005D26DC" w:rsidP="00302C6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>clasa</w:t>
      </w:r>
      <w:proofErr w:type="spellEnd"/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XI-a,</w:t>
      </w:r>
      <w:r w:rsidRPr="005D26DC">
        <w:rPr>
          <w:rFonts w:ascii="Times New Roman" w:hAnsi="Times New Roman" w:cs="Times New Roman"/>
          <w:sz w:val="24"/>
          <w:szCs w:val="24"/>
        </w:rPr>
        <w:t xml:space="preserve"> </w:t>
      </w:r>
      <w:r w:rsidRPr="005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CREȚU C. ERIC-ANDREI, </w:t>
      </w:r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Liceu</w:t>
      </w:r>
      <w:r w:rsidR="00302C6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C6C">
        <w:rPr>
          <w:rFonts w:ascii="Times New Roman" w:eastAsia="Times New Roman" w:hAnsi="Times New Roman" w:cs="Times New Roman"/>
          <w:sz w:val="24"/>
          <w:szCs w:val="24"/>
        </w:rPr>
        <w:t>Teoretic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Mihail</w:t>
      </w:r>
      <w:proofErr w:type="spellEnd"/>
      <w:proofErr w:type="gram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Kogălniceanu</w:t>
      </w:r>
      <w:proofErr w:type="spellEnd"/>
      <w:r w:rsidRPr="005D26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D26DC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="00302C6C" w:rsidRP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Ignat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Ignat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Cătălin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Munteanu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C6C">
        <w:rPr>
          <w:rFonts w:ascii="Times New Roman" w:eastAsia="Times New Roman" w:hAnsi="Times New Roman" w:cs="Times New Roman"/>
          <w:sz w:val="24"/>
          <w:szCs w:val="24"/>
        </w:rPr>
        <w:t>Gelu</w:t>
      </w:r>
      <w:proofErr w:type="spellEnd"/>
      <w:r w:rsidR="00302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9B2" w:rsidRDefault="00170390" w:rsidP="00302C6C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La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etapa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județeană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olimpiadei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se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acordă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pentru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fiecare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170390">
        <w:rPr>
          <w:rFonts w:ascii="Times New Roman" w:hAnsi="Times New Roman" w:cs="Times New Roman"/>
          <w:sz w:val="24"/>
          <w:shd w:val="clear" w:color="auto" w:fill="FFFFFF"/>
        </w:rPr>
        <w:t>an</w:t>
      </w:r>
      <w:proofErr w:type="gram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de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studiu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de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regulă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3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premii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un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premiu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I, un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premiu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II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si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un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premiu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III,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precum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și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un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număr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de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mențiuni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reprezentând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maximum 15% din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numărul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participanților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rotunjit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la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numărul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întreg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imediat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superior, în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cazul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unui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număr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fracționar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, cu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condiția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ca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punctajul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obținut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de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elev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sa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fie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cel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puțin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60% din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punctajul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maxim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obținut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la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nivel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național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la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clasa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0390">
        <w:rPr>
          <w:rFonts w:ascii="Times New Roman" w:hAnsi="Times New Roman" w:cs="Times New Roman"/>
          <w:sz w:val="24"/>
          <w:shd w:val="clear" w:color="auto" w:fill="FFFFFF"/>
        </w:rPr>
        <w:t>respectivă</w:t>
      </w:r>
      <w:proofErr w:type="spellEnd"/>
      <w:r w:rsidRPr="00170390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521B8" w:rsidRDefault="00B521B8" w:rsidP="00302C6C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Așteptăm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interes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emoții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lista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finală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elevilor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calificați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etapa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națională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nivelul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județului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Vaslui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precum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cât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multe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premii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521B8" w:rsidRDefault="00B521B8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B521B8" w:rsidRPr="001F1A31" w:rsidRDefault="00B521B8" w:rsidP="00EF4E1A">
      <w:pPr>
        <w:jc w:val="both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Felicitări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tuturor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elevilor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pentru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participare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,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fiecare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elev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este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câștigător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în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funcție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de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experiența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personală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!</w:t>
      </w:r>
    </w:p>
    <w:p w:rsidR="00B521B8" w:rsidRPr="001F1A31" w:rsidRDefault="00B521B8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:rsidR="00B521B8" w:rsidRPr="001F1A31" w:rsidRDefault="00B521B8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Felicitări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părinților</w:t>
      </w:r>
      <w:proofErr w:type="spellEnd"/>
      <w:r w:rsidR="00EF4E1A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="00EF4E1A">
        <w:rPr>
          <w:rFonts w:ascii="Times New Roman" w:hAnsi="Times New Roman" w:cs="Times New Roman"/>
          <w:b/>
          <w:i/>
          <w:sz w:val="24"/>
          <w:shd w:val="clear" w:color="auto" w:fill="FFFFFF"/>
        </w:rPr>
        <w:t>și</w:t>
      </w:r>
      <w:proofErr w:type="spellEnd"/>
      <w:r w:rsidR="00EF4E1A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="00EF4E1A">
        <w:rPr>
          <w:rFonts w:ascii="Times New Roman" w:hAnsi="Times New Roman" w:cs="Times New Roman"/>
          <w:b/>
          <w:i/>
          <w:sz w:val="24"/>
          <w:shd w:val="clear" w:color="auto" w:fill="FFFFFF"/>
        </w:rPr>
        <w:t>profesorilor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pentru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susținerea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copiilor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pe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drumul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</w:t>
      </w:r>
      <w:proofErr w:type="spellStart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devenirii</w:t>
      </w:r>
      <w:proofErr w:type="spellEnd"/>
      <w:r w:rsidRPr="001F1A31">
        <w:rPr>
          <w:rFonts w:ascii="Times New Roman" w:hAnsi="Times New Roman" w:cs="Times New Roman"/>
          <w:b/>
          <w:i/>
          <w:sz w:val="24"/>
          <w:shd w:val="clear" w:color="auto" w:fill="FFFFFF"/>
        </w:rPr>
        <w:t>!</w:t>
      </w:r>
    </w:p>
    <w:p w:rsidR="00B521B8" w:rsidRDefault="00B521B8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p w:rsidR="00EF4E1A" w:rsidRPr="001F1A31" w:rsidRDefault="00EF4E1A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EF4E1A" w:rsidRPr="00EF4E1A" w:rsidTr="00EF4E1A">
        <w:trPr>
          <w:trHeight w:val="554"/>
        </w:trPr>
        <w:tc>
          <w:tcPr>
            <w:tcW w:w="5080" w:type="dxa"/>
          </w:tcPr>
          <w:p w:rsidR="00EF4E1A" w:rsidRPr="00EF4E1A" w:rsidRDefault="00EF4E1A" w:rsidP="00EF4E1A">
            <w:pPr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Inspector </w:t>
            </w:r>
            <w:proofErr w:type="spellStart"/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școlar</w:t>
            </w:r>
            <w:proofErr w:type="spellEnd"/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general,</w:t>
            </w:r>
          </w:p>
          <w:p w:rsidR="00EF4E1A" w:rsidRPr="00EF4E1A" w:rsidRDefault="00EF4E1A" w:rsidP="00EF4E1A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profes</w:t>
            </w:r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>or</w:t>
            </w:r>
            <w:proofErr w:type="spellEnd"/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Ana-Cristiana BOTAN</w:t>
            </w:r>
          </w:p>
        </w:tc>
        <w:tc>
          <w:tcPr>
            <w:tcW w:w="5080" w:type="dxa"/>
          </w:tcPr>
          <w:p w:rsidR="00EF4E1A" w:rsidRPr="00EF4E1A" w:rsidRDefault="00EF4E1A" w:rsidP="00EF4E1A">
            <w:pPr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Inspector </w:t>
            </w:r>
            <w:proofErr w:type="spellStart"/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școlar</w:t>
            </w:r>
            <w:proofErr w:type="spellEnd"/>
            <w:r w:rsidRPr="00EF4E1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,</w:t>
            </w:r>
          </w:p>
          <w:p w:rsidR="00EF4E1A" w:rsidRPr="00EF4E1A" w:rsidRDefault="00EF4E1A" w:rsidP="00EF4E1A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profes</w:t>
            </w:r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>or</w:t>
            </w:r>
            <w:proofErr w:type="spellEnd"/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>Nicoleta</w:t>
            </w:r>
            <w:proofErr w:type="spellEnd"/>
            <w:r w:rsidRPr="00EF4E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DRĂGOI</w:t>
            </w:r>
          </w:p>
        </w:tc>
      </w:tr>
    </w:tbl>
    <w:p w:rsidR="00EF4E1A" w:rsidRPr="001F1A31" w:rsidRDefault="00EF4E1A">
      <w:pPr>
        <w:rPr>
          <w:rFonts w:ascii="Times New Roman" w:hAnsi="Times New Roman" w:cs="Times New Roman"/>
          <w:b/>
          <w:i/>
          <w:sz w:val="24"/>
          <w:shd w:val="clear" w:color="auto" w:fill="FFFFFF"/>
        </w:rPr>
      </w:pPr>
    </w:p>
    <w:sectPr w:rsidR="00EF4E1A" w:rsidRPr="001F1A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C22"/>
    <w:multiLevelType w:val="hybridMultilevel"/>
    <w:tmpl w:val="6FE2BC36"/>
    <w:lvl w:ilvl="0" w:tplc="2F181FE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E8E"/>
    <w:multiLevelType w:val="hybridMultilevel"/>
    <w:tmpl w:val="D5D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23F5"/>
    <w:multiLevelType w:val="hybridMultilevel"/>
    <w:tmpl w:val="FFDE79D0"/>
    <w:lvl w:ilvl="0" w:tplc="E1A6573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A8"/>
    <w:rsid w:val="00044AA8"/>
    <w:rsid w:val="00154964"/>
    <w:rsid w:val="00170390"/>
    <w:rsid w:val="001F1A31"/>
    <w:rsid w:val="002A0711"/>
    <w:rsid w:val="00302C6C"/>
    <w:rsid w:val="00313159"/>
    <w:rsid w:val="003A5361"/>
    <w:rsid w:val="005D26DC"/>
    <w:rsid w:val="005E6C3C"/>
    <w:rsid w:val="007A3F0B"/>
    <w:rsid w:val="00AE76DE"/>
    <w:rsid w:val="00B32CD5"/>
    <w:rsid w:val="00B521B8"/>
    <w:rsid w:val="00C4413B"/>
    <w:rsid w:val="00CE6A82"/>
    <w:rsid w:val="00EF4E1A"/>
    <w:rsid w:val="00F029B2"/>
    <w:rsid w:val="00F25BED"/>
    <w:rsid w:val="00F731CC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38B0"/>
  <w15:chartTrackingRefBased/>
  <w15:docId w15:val="{0BDE1B98-FC86-4E35-B77C-670A41C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9B2"/>
    <w:pPr>
      <w:ind w:left="720"/>
      <w:contextualSpacing/>
    </w:pPr>
  </w:style>
  <w:style w:type="table" w:styleId="TableGrid">
    <w:name w:val="Table Grid"/>
    <w:basedOn w:val="TableNormal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2024-03-03T16:34:00Z</dcterms:created>
  <dcterms:modified xsi:type="dcterms:W3CDTF">2024-03-04T20:58:00Z</dcterms:modified>
</cp:coreProperties>
</file>