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9D" w:rsidRPr="00544727" w:rsidRDefault="005814D9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124075" cy="676275"/>
            <wp:effectExtent l="0" t="0" r="9525" b="9525"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="00BC779D" w:rsidRPr="00581A32">
        <w:rPr>
          <w:noProof/>
          <w:lang w:eastAsia="ro-RO"/>
        </w:rPr>
        <w:drawing>
          <wp:inline distT="0" distB="0" distL="0" distR="0">
            <wp:extent cx="2295525" cy="523875"/>
            <wp:effectExtent l="0" t="0" r="0" b="9525"/>
            <wp:docPr id="1" name="Picture 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BC779D" w:rsidRDefault="00BC779D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9A9" w:rsidRPr="00544727" w:rsidRDefault="006939A9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Default="008F0D56" w:rsidP="008F0D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PROGRAMARE PROBĂ</w:t>
      </w:r>
      <w:r w:rsidR="00BC779D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PRACTICĂ</w:t>
      </w:r>
    </w:p>
    <w:p w:rsidR="006939A9" w:rsidRPr="00544727" w:rsidRDefault="008F0D56" w:rsidP="006939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COMPLETAREA NORMEI DIDACTICE</w:t>
      </w:r>
    </w:p>
    <w:p w:rsidR="006939A9" w:rsidRPr="00544727" w:rsidRDefault="005814D9" w:rsidP="00BA12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C779D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9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3260"/>
        <w:gridCol w:w="2410"/>
      </w:tblGrid>
      <w:tr w:rsidR="00BC779D" w:rsidRPr="00544727" w:rsidTr="005814D9">
        <w:tc>
          <w:tcPr>
            <w:tcW w:w="828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2824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326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A12C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/ora</w:t>
            </w:r>
          </w:p>
        </w:tc>
      </w:tr>
      <w:tr w:rsidR="00BC779D" w:rsidRPr="00544727" w:rsidTr="005814D9">
        <w:tc>
          <w:tcPr>
            <w:tcW w:w="828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54472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</w:rPr>
            </w:pPr>
          </w:p>
          <w:p w:rsidR="006939A9" w:rsidRPr="009A3877" w:rsidRDefault="005814D9" w:rsidP="00BA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ACTIVITĂȚI DE PRE</w:t>
            </w:r>
            <w:r w:rsidR="00D823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PROFESIONALIZARE</w:t>
            </w:r>
          </w:p>
        </w:tc>
        <w:tc>
          <w:tcPr>
            <w:tcW w:w="3260" w:type="dxa"/>
            <w:shd w:val="clear" w:color="auto" w:fill="auto"/>
          </w:tcPr>
          <w:p w:rsidR="006939A9" w:rsidRDefault="006939A9" w:rsidP="00BA4855">
            <w:pPr>
              <w:rPr>
                <w:rFonts w:ascii="Times New Roman" w:hAnsi="Times New Roman" w:cs="Times New Roman"/>
              </w:rPr>
            </w:pPr>
          </w:p>
          <w:p w:rsidR="005814D9" w:rsidRPr="009A3877" w:rsidRDefault="005814D9" w:rsidP="00BA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CENTRUL Ș</w:t>
            </w:r>
            <w:r w:rsidR="00D82359">
              <w:rPr>
                <w:rFonts w:ascii="Times New Roman" w:hAnsi="Times New Roman" w:cs="Times New Roman"/>
              </w:rPr>
              <w:t>COLAR DE EDUCAȚIE INCLUSIVĂ, ORAȘ NEGREȘTI</w:t>
            </w:r>
          </w:p>
        </w:tc>
        <w:tc>
          <w:tcPr>
            <w:tcW w:w="2410" w:type="dxa"/>
            <w:shd w:val="clear" w:color="auto" w:fill="auto"/>
          </w:tcPr>
          <w:p w:rsidR="00BC779D" w:rsidRDefault="00BC779D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A9" w:rsidRPr="009A3877" w:rsidRDefault="005814D9" w:rsidP="00BA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BA12CD">
              <w:rPr>
                <w:rFonts w:ascii="Times New Roman" w:hAnsi="Times New Roman" w:cs="Times New Roman"/>
                <w:sz w:val="24"/>
                <w:szCs w:val="24"/>
              </w:rPr>
              <w:t xml:space="preserve">.2019 / 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843A6" w:rsidRDefault="004843A6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GB"/>
        </w:rPr>
      </w:pP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probei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ctice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eliminatorii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profilul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postului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prevăzută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alin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. (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4)</w:t>
      </w:r>
      <w:proofErr w:type="gramStart"/>
      <w:r w:rsidRPr="006939A9">
        <w:rPr>
          <w:rFonts w:ascii="Times New Roman" w:hAnsi="Times New Roman" w:cs="Times New Roman"/>
          <w:sz w:val="24"/>
          <w:szCs w:val="24"/>
          <w:lang w:val="en-GB"/>
        </w:rPr>
        <w:t>-(</w:t>
      </w:r>
      <w:proofErr w:type="gramEnd"/>
      <w:r w:rsidRPr="006939A9">
        <w:rPr>
          <w:rFonts w:ascii="Times New Roman" w:hAnsi="Times New Roman" w:cs="Times New Roman"/>
          <w:sz w:val="24"/>
          <w:szCs w:val="24"/>
          <w:lang w:val="en-GB"/>
        </w:rPr>
        <w:t>7)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note de la 10 la 1 conform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anexelor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nr.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4-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12.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aceste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probe nu se admit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contestaţii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nota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stabilită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comisia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organizare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desfăşurare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</w:t>
      </w:r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probelor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rămânând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definitivă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Inspectoratul</w:t>
      </w:r>
      <w:proofErr w:type="spellEnd"/>
    </w:p>
    <w:p w:rsidR="006939A9" w:rsidRPr="006939A9" w:rsidRDefault="006939A9" w:rsidP="0069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eliberează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adeverinţe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cadrelor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didactice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evaluate,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semnate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general </w:t>
      </w:r>
      <w:bookmarkStart w:id="0" w:name="_GoBack"/>
      <w:bookmarkEnd w:id="0"/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preşedintele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comisiei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care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rezultatele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obţinute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939A9" w:rsidRPr="006939A9" w:rsidRDefault="006939A9" w:rsidP="006939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9A9">
        <w:rPr>
          <w:rFonts w:ascii="Times New Roman" w:hAnsi="Times New Roman" w:cs="Times New Roman"/>
          <w:sz w:val="24"/>
          <w:szCs w:val="24"/>
        </w:rPr>
        <w:t>(9) La etapele de ocupare a posturilor didactice/catedrelor vacante/rezervate prin completarea normei didactice pe perioadă determinată/detaşare, probele practice în profilul postuluise consideră promovate în situaţia în care cadrele didactice titulare participante obţin cel puţin nota 5 (cinci). 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practice/inspecţiile speciale la clasă în profilul postului se consideră promovate în situaţia în care cadrele didactice participante obțin cel puţin nota7 (şapte).</w:t>
      </w: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6E0FED" w:rsidRDefault="00BC779D" w:rsidP="006939A9">
      <w:pPr>
        <w:pStyle w:val="NoSpacing"/>
        <w:jc w:val="right"/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D"/>
    <w:rsid w:val="00031B88"/>
    <w:rsid w:val="004843A6"/>
    <w:rsid w:val="004B3C92"/>
    <w:rsid w:val="00546AD1"/>
    <w:rsid w:val="005814D9"/>
    <w:rsid w:val="006939A9"/>
    <w:rsid w:val="006E0FED"/>
    <w:rsid w:val="00736817"/>
    <w:rsid w:val="00837FD4"/>
    <w:rsid w:val="008F0D56"/>
    <w:rsid w:val="00BA12CD"/>
    <w:rsid w:val="00BC779D"/>
    <w:rsid w:val="00D342AB"/>
    <w:rsid w:val="00D82359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Dorina</cp:lastModifiedBy>
  <cp:revision>4</cp:revision>
  <cp:lastPrinted>2017-08-21T12:36:00Z</cp:lastPrinted>
  <dcterms:created xsi:type="dcterms:W3CDTF">2019-02-04T13:03:00Z</dcterms:created>
  <dcterms:modified xsi:type="dcterms:W3CDTF">2019-02-04T13:39:00Z</dcterms:modified>
</cp:coreProperties>
</file>