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E9B0" w14:textId="77777777" w:rsidR="003F32F7" w:rsidRPr="00804A80" w:rsidRDefault="00A3589E">
      <w:pPr>
        <w:rPr>
          <w:lang w:val="ro-RO"/>
        </w:rPr>
      </w:pPr>
      <w:r w:rsidRPr="00804A80">
        <w:rPr>
          <w:noProof/>
        </w:rPr>
        <w:drawing>
          <wp:anchor distT="0" distB="0" distL="114300" distR="114300" simplePos="0" relativeHeight="251659264" behindDoc="1" locked="0" layoutInCell="1" allowOverlap="1" wp14:anchorId="3B8F60C7" wp14:editId="06808026">
            <wp:simplePos x="0" y="0"/>
            <wp:positionH relativeFrom="column">
              <wp:posOffset>772160</wp:posOffset>
            </wp:positionH>
            <wp:positionV relativeFrom="paragraph">
              <wp:posOffset>-437515</wp:posOffset>
            </wp:positionV>
            <wp:extent cx="598805" cy="607060"/>
            <wp:effectExtent l="0" t="0" r="10795" b="2540"/>
            <wp:wrapThrough wrapText="bothSides">
              <wp:wrapPolygon edited="0">
                <wp:start x="0" y="0"/>
                <wp:lineTo x="0" y="20787"/>
                <wp:lineTo x="21073" y="20787"/>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07060"/>
                    </a:xfrm>
                    <a:prstGeom prst="rect">
                      <a:avLst/>
                    </a:prstGeom>
                    <a:noFill/>
                  </pic:spPr>
                </pic:pic>
              </a:graphicData>
            </a:graphic>
            <wp14:sizeRelH relativeFrom="page">
              <wp14:pctWidth>0</wp14:pctWidth>
            </wp14:sizeRelH>
            <wp14:sizeRelV relativeFrom="page">
              <wp14:pctHeight>0</wp14:pctHeight>
            </wp14:sizeRelV>
          </wp:anchor>
        </w:drawing>
      </w:r>
      <w:r w:rsidRPr="00804A80">
        <w:rPr>
          <w:noProof/>
        </w:rPr>
        <w:drawing>
          <wp:anchor distT="0" distB="0" distL="114300" distR="114300" simplePos="0" relativeHeight="251658240" behindDoc="1" locked="0" layoutInCell="1" allowOverlap="1" wp14:anchorId="0AC0DAB8" wp14:editId="23937F11">
            <wp:simplePos x="0" y="0"/>
            <wp:positionH relativeFrom="column">
              <wp:posOffset>-348615</wp:posOffset>
            </wp:positionH>
            <wp:positionV relativeFrom="paragraph">
              <wp:posOffset>-384810</wp:posOffset>
            </wp:positionV>
            <wp:extent cx="935355" cy="499110"/>
            <wp:effectExtent l="0" t="0" r="4445" b="8890"/>
            <wp:wrapThrough wrapText="bothSides">
              <wp:wrapPolygon edited="0">
                <wp:start x="0" y="0"/>
                <wp:lineTo x="0" y="20885"/>
                <wp:lineTo x="21116" y="20885"/>
                <wp:lineTo x="211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499110"/>
                    </a:xfrm>
                    <a:prstGeom prst="rect">
                      <a:avLst/>
                    </a:prstGeom>
                    <a:noFill/>
                  </pic:spPr>
                </pic:pic>
              </a:graphicData>
            </a:graphic>
            <wp14:sizeRelH relativeFrom="page">
              <wp14:pctWidth>0</wp14:pctWidth>
            </wp14:sizeRelH>
            <wp14:sizeRelV relativeFrom="page">
              <wp14:pctHeight>0</wp14:pctHeight>
            </wp14:sizeRelV>
          </wp:anchor>
        </w:drawing>
      </w:r>
      <w:r w:rsidRPr="00804A80">
        <w:rPr>
          <w:noProof/>
        </w:rPr>
        <w:drawing>
          <wp:anchor distT="0" distB="0" distL="114300" distR="114300" simplePos="0" relativeHeight="251662336" behindDoc="1" locked="0" layoutInCell="1" allowOverlap="1" wp14:anchorId="6C7E67D2" wp14:editId="4861C96B">
            <wp:simplePos x="0" y="0"/>
            <wp:positionH relativeFrom="column">
              <wp:posOffset>4349750</wp:posOffset>
            </wp:positionH>
            <wp:positionV relativeFrom="paragraph">
              <wp:posOffset>-457200</wp:posOffset>
            </wp:positionV>
            <wp:extent cx="2014220" cy="694055"/>
            <wp:effectExtent l="0" t="0" r="0" b="0"/>
            <wp:wrapThrough wrapText="bothSides">
              <wp:wrapPolygon edited="0">
                <wp:start x="0" y="0"/>
                <wp:lineTo x="0" y="20553"/>
                <wp:lineTo x="21246" y="20553"/>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694055"/>
                    </a:xfrm>
                    <a:prstGeom prst="rect">
                      <a:avLst/>
                    </a:prstGeom>
                    <a:noFill/>
                  </pic:spPr>
                </pic:pic>
              </a:graphicData>
            </a:graphic>
            <wp14:sizeRelH relativeFrom="page">
              <wp14:pctWidth>0</wp14:pctWidth>
            </wp14:sizeRelH>
            <wp14:sizeRelV relativeFrom="page">
              <wp14:pctHeight>0</wp14:pctHeight>
            </wp14:sizeRelV>
          </wp:anchor>
        </w:drawing>
      </w:r>
      <w:r w:rsidRPr="00804A80">
        <w:rPr>
          <w:noProof/>
        </w:rPr>
        <w:drawing>
          <wp:anchor distT="0" distB="0" distL="114300" distR="114300" simplePos="0" relativeHeight="251661312" behindDoc="1" locked="0" layoutInCell="1" allowOverlap="1" wp14:anchorId="6A78D786" wp14:editId="38F11EB9">
            <wp:simplePos x="0" y="0"/>
            <wp:positionH relativeFrom="column">
              <wp:posOffset>3314700</wp:posOffset>
            </wp:positionH>
            <wp:positionV relativeFrom="paragraph">
              <wp:posOffset>-342900</wp:posOffset>
            </wp:positionV>
            <wp:extent cx="866775" cy="516255"/>
            <wp:effectExtent l="0" t="0" r="0" b="0"/>
            <wp:wrapThrough wrapText="bothSides">
              <wp:wrapPolygon edited="0">
                <wp:start x="0" y="0"/>
                <wp:lineTo x="0" y="20192"/>
                <wp:lineTo x="20888" y="20192"/>
                <wp:lineTo x="208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51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5348064" wp14:editId="1A2E465C">
            <wp:simplePos x="0" y="0"/>
            <wp:positionH relativeFrom="column">
              <wp:posOffset>1485900</wp:posOffset>
            </wp:positionH>
            <wp:positionV relativeFrom="paragraph">
              <wp:posOffset>-342900</wp:posOffset>
            </wp:positionV>
            <wp:extent cx="1606550" cy="571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Field Office Logo_Romania.png"/>
                    <pic:cNvPicPr/>
                  </pic:nvPicPr>
                  <pic:blipFill>
                    <a:blip r:embed="rId10">
                      <a:extLst>
                        <a:ext uri="{28A0092B-C50C-407E-A947-70E740481C1C}">
                          <a14:useLocalDpi xmlns:a14="http://schemas.microsoft.com/office/drawing/2010/main" val="0"/>
                        </a:ext>
                      </a:extLst>
                    </a:blip>
                    <a:stretch>
                      <a:fillRect/>
                    </a:stretch>
                  </pic:blipFill>
                  <pic:spPr>
                    <a:xfrm>
                      <a:off x="0" y="0"/>
                      <a:ext cx="1606550" cy="571500"/>
                    </a:xfrm>
                    <a:prstGeom prst="rect">
                      <a:avLst/>
                    </a:prstGeom>
                  </pic:spPr>
                </pic:pic>
              </a:graphicData>
            </a:graphic>
            <wp14:sizeRelH relativeFrom="page">
              <wp14:pctWidth>0</wp14:pctWidth>
            </wp14:sizeRelH>
            <wp14:sizeRelV relativeFrom="page">
              <wp14:pctHeight>0</wp14:pctHeight>
            </wp14:sizeRelV>
          </wp:anchor>
        </w:drawing>
      </w:r>
    </w:p>
    <w:p w14:paraId="3F89EFB1" w14:textId="77777777" w:rsidR="00804A80" w:rsidRPr="00804A80" w:rsidRDefault="00804A80" w:rsidP="00804A80">
      <w:pPr>
        <w:pStyle w:val="Default"/>
        <w:spacing w:after="200" w:line="276" w:lineRule="auto"/>
        <w:ind w:right="46"/>
        <w:jc w:val="center"/>
        <w:rPr>
          <w:rFonts w:asciiTheme="majorHAnsi" w:hAnsiTheme="majorHAnsi" w:cs="Times New Roman"/>
          <w:b/>
          <w:color w:val="17365D" w:themeColor="text2" w:themeShade="BF"/>
          <w:sz w:val="24"/>
          <w:lang w:val="ro-RO"/>
        </w:rPr>
      </w:pPr>
    </w:p>
    <w:p w14:paraId="29BD34CA" w14:textId="77777777" w:rsidR="00804A80" w:rsidRPr="00804A80" w:rsidRDefault="00564CD7" w:rsidP="00804A80">
      <w:pPr>
        <w:pStyle w:val="Default"/>
        <w:spacing w:after="200" w:line="276" w:lineRule="auto"/>
        <w:ind w:right="46"/>
        <w:jc w:val="center"/>
        <w:rPr>
          <w:rFonts w:asciiTheme="majorHAnsi" w:hAnsiTheme="majorHAnsi" w:cs="Times New Roman"/>
          <w:b/>
          <w:color w:val="17365D" w:themeColor="text2" w:themeShade="BF"/>
          <w:sz w:val="24"/>
          <w:lang w:val="ro-RO"/>
        </w:rPr>
      </w:pPr>
      <w:r>
        <w:rPr>
          <w:rFonts w:asciiTheme="majorHAnsi" w:hAnsiTheme="majorHAnsi" w:cs="Times New Roman"/>
          <w:b/>
          <w:color w:val="17365D" w:themeColor="text2" w:themeShade="BF"/>
          <w:sz w:val="24"/>
          <w:lang w:val="ro-RO"/>
        </w:rPr>
        <w:t>Sunt deschise înscrierile</w:t>
      </w:r>
      <w:r w:rsidR="00A3589E">
        <w:rPr>
          <w:rFonts w:asciiTheme="majorHAnsi" w:hAnsiTheme="majorHAnsi" w:cs="Times New Roman"/>
          <w:b/>
          <w:color w:val="17365D" w:themeColor="text2" w:themeShade="BF"/>
          <w:sz w:val="24"/>
          <w:lang w:val="ro-RO"/>
        </w:rPr>
        <w:t xml:space="preserve"> pentru bursa FLEX 2020-2021</w:t>
      </w:r>
    </w:p>
    <w:p w14:paraId="5A9EFAE7" w14:textId="7DFDD300" w:rsidR="00804A80" w:rsidRPr="00804A80" w:rsidRDefault="00804A80" w:rsidP="00804A80">
      <w:pPr>
        <w:pStyle w:val="Default"/>
        <w:spacing w:after="200" w:line="276" w:lineRule="auto"/>
        <w:ind w:right="46"/>
        <w:jc w:val="both"/>
        <w:rPr>
          <w:rFonts w:asciiTheme="majorHAnsi" w:hAnsiTheme="majorHAnsi" w:cs="Times New Roman"/>
          <w:color w:val="auto"/>
          <w:lang w:val="ro-RO"/>
        </w:rPr>
      </w:pPr>
      <w:r w:rsidRPr="00804A80">
        <w:rPr>
          <w:rFonts w:asciiTheme="majorHAnsi" w:hAnsiTheme="majorHAnsi" w:cs="Times New Roman"/>
          <w:color w:val="auto"/>
          <w:lang w:val="ro-RO"/>
        </w:rPr>
        <w:t xml:space="preserve">Ambasada Statelor Unite în România, alături de Consiliile Americane pentru Educație Internațională și de Ministerul Educației Naționale </w:t>
      </w:r>
      <w:bookmarkStart w:id="0" w:name="_GoBack"/>
      <w:bookmarkEnd w:id="0"/>
      <w:r w:rsidRPr="00804A80">
        <w:rPr>
          <w:rFonts w:asciiTheme="majorHAnsi" w:hAnsiTheme="majorHAnsi" w:cs="Times New Roman"/>
          <w:color w:val="auto"/>
          <w:lang w:val="ro-RO"/>
        </w:rPr>
        <w:t xml:space="preserve">invită liceeni cu cetățenie română să </w:t>
      </w:r>
      <w:r w:rsidR="00A3589E">
        <w:rPr>
          <w:rFonts w:asciiTheme="majorHAnsi" w:hAnsiTheme="majorHAnsi" w:cs="Times New Roman"/>
          <w:color w:val="auto"/>
          <w:lang w:val="ro-RO"/>
        </w:rPr>
        <w:t>participe în programul FLEX 2020-2021</w:t>
      </w:r>
      <w:r w:rsidRPr="00804A80">
        <w:rPr>
          <w:rFonts w:asciiTheme="majorHAnsi" w:hAnsiTheme="majorHAnsi" w:cs="Times New Roman"/>
          <w:color w:val="auto"/>
          <w:lang w:val="ro-RO"/>
        </w:rPr>
        <w:t>.</w:t>
      </w:r>
    </w:p>
    <w:p w14:paraId="200C61BC" w14:textId="77777777" w:rsidR="00804A80" w:rsidRPr="00804A80" w:rsidRDefault="00804A80" w:rsidP="00804A80">
      <w:pPr>
        <w:pStyle w:val="Default"/>
        <w:spacing w:after="200" w:line="276" w:lineRule="auto"/>
        <w:ind w:right="46"/>
        <w:jc w:val="both"/>
        <w:rPr>
          <w:rFonts w:asciiTheme="majorHAnsi" w:hAnsiTheme="majorHAnsi" w:cs="Times New Roman"/>
          <w:color w:val="auto"/>
          <w:lang w:val="ro-RO"/>
        </w:rPr>
      </w:pPr>
      <w:r w:rsidRPr="00804A80">
        <w:rPr>
          <w:rFonts w:asciiTheme="majorHAnsi" w:hAnsiTheme="majorHAnsi" w:cs="Times New Roman"/>
          <w:color w:val="auto"/>
          <w:lang w:val="ro-RO"/>
        </w:rPr>
        <w:t>Programul de schimb de experiență FLEX este finanțat de către Departamentul de Stat al Guvernului Statelor Unite ale Americii și își propune să ofere liceenilor din România ocazia de a trăi în cadrul unei familii americane și de a studia într-un liceu american p</w:t>
      </w:r>
      <w:r w:rsidR="00A3589E">
        <w:rPr>
          <w:rFonts w:asciiTheme="majorHAnsi" w:hAnsiTheme="majorHAnsi" w:cs="Times New Roman"/>
          <w:color w:val="auto"/>
          <w:lang w:val="ro-RO"/>
        </w:rPr>
        <w:t>e parcursul anului academic 2020-2021</w:t>
      </w:r>
      <w:r w:rsidRPr="00804A80">
        <w:rPr>
          <w:rFonts w:asciiTheme="majorHAnsi" w:hAnsiTheme="majorHAnsi" w:cs="Times New Roman"/>
          <w:color w:val="auto"/>
          <w:lang w:val="ro-RO"/>
        </w:rPr>
        <w:t>. Participarea în Pr</w:t>
      </w:r>
      <w:r w:rsidR="00A3589E">
        <w:rPr>
          <w:rFonts w:asciiTheme="majorHAnsi" w:hAnsiTheme="majorHAnsi" w:cs="Times New Roman"/>
          <w:color w:val="auto"/>
          <w:lang w:val="ro-RO"/>
        </w:rPr>
        <w:t>ogramul FLEX, aflat acum la al 5</w:t>
      </w:r>
      <w:r w:rsidRPr="00804A80">
        <w:rPr>
          <w:rFonts w:asciiTheme="majorHAnsi" w:hAnsiTheme="majorHAnsi" w:cs="Times New Roman"/>
          <w:color w:val="auto"/>
          <w:lang w:val="ro-RO"/>
        </w:rPr>
        <w:t xml:space="preserve">-lea an de existență în România este </w:t>
      </w:r>
      <w:r w:rsidRPr="00804A80">
        <w:rPr>
          <w:rFonts w:asciiTheme="majorHAnsi" w:hAnsiTheme="majorHAnsi" w:cs="Times New Roman"/>
          <w:b/>
          <w:color w:val="auto"/>
          <w:lang w:val="ro-RO"/>
        </w:rPr>
        <w:t xml:space="preserve">GRATUITĂ. </w:t>
      </w:r>
      <w:r w:rsidRPr="00804A80">
        <w:rPr>
          <w:rFonts w:asciiTheme="majorHAnsi" w:hAnsiTheme="majorHAnsi" w:cs="Times New Roman"/>
          <w:color w:val="auto"/>
          <w:lang w:val="ro-RO"/>
        </w:rPr>
        <w:t xml:space="preserve">În </w:t>
      </w:r>
      <w:r w:rsidR="00A3589E">
        <w:rPr>
          <w:rFonts w:asciiTheme="majorHAnsi" w:hAnsiTheme="majorHAnsi" w:cs="Times New Roman"/>
          <w:color w:val="auto"/>
          <w:lang w:val="ro-RO"/>
        </w:rPr>
        <w:t>anii</w:t>
      </w:r>
      <w:r w:rsidRPr="00804A80">
        <w:rPr>
          <w:rFonts w:asciiTheme="majorHAnsi" w:hAnsiTheme="majorHAnsi" w:cs="Times New Roman"/>
          <w:color w:val="auto"/>
          <w:lang w:val="ro-RO"/>
        </w:rPr>
        <w:t xml:space="preserve"> de implementare, FLEX România a oferit bursa către </w:t>
      </w:r>
      <w:r w:rsidR="00A3589E">
        <w:rPr>
          <w:rFonts w:asciiTheme="majorHAnsi" w:hAnsiTheme="majorHAnsi" w:cs="Times New Roman"/>
          <w:color w:val="auto"/>
          <w:lang w:val="ro-RO"/>
        </w:rPr>
        <w:t>zeci</w:t>
      </w:r>
      <w:r w:rsidRPr="00804A80">
        <w:rPr>
          <w:rFonts w:asciiTheme="majorHAnsi" w:hAnsiTheme="majorHAnsi" w:cs="Times New Roman"/>
          <w:color w:val="auto"/>
          <w:lang w:val="ro-RO"/>
        </w:rPr>
        <w:t xml:space="preserve"> de liceeni români din </w:t>
      </w:r>
      <w:r w:rsidR="009F040A">
        <w:rPr>
          <w:rFonts w:asciiTheme="majorHAnsi" w:hAnsiTheme="majorHAnsi" w:cs="Times New Roman"/>
          <w:color w:val="auto"/>
          <w:lang w:val="ro-RO"/>
        </w:rPr>
        <w:t>mai multe</w:t>
      </w:r>
      <w:r w:rsidR="00A3589E">
        <w:rPr>
          <w:rFonts w:asciiTheme="majorHAnsi" w:hAnsiTheme="majorHAnsi" w:cs="Times New Roman"/>
          <w:color w:val="auto"/>
          <w:lang w:val="ro-RO"/>
        </w:rPr>
        <w:t xml:space="preserve"> județe ale țării iar 35 dintre ei </w:t>
      </w:r>
      <w:r w:rsidRPr="00804A80">
        <w:rPr>
          <w:rFonts w:asciiTheme="majorHAnsi" w:hAnsiTheme="majorHAnsi" w:cs="Times New Roman"/>
          <w:color w:val="auto"/>
          <w:lang w:val="ro-RO"/>
        </w:rPr>
        <w:t xml:space="preserve"> se află în acest moment în Statele Unite ale Americii, în state precum Washington, Texas, Colorado, California</w:t>
      </w:r>
      <w:r w:rsidR="00A3589E">
        <w:rPr>
          <w:rFonts w:asciiTheme="majorHAnsi" w:hAnsiTheme="majorHAnsi" w:cs="Times New Roman"/>
          <w:color w:val="auto"/>
          <w:lang w:val="ro-RO"/>
        </w:rPr>
        <w:t>, Iowa</w:t>
      </w:r>
      <w:r w:rsidRPr="00804A80">
        <w:rPr>
          <w:rFonts w:asciiTheme="majorHAnsi" w:hAnsiTheme="majorHAnsi" w:cs="Times New Roman"/>
          <w:color w:val="auto"/>
          <w:lang w:val="ro-RO"/>
        </w:rPr>
        <w:t xml:space="preserve"> sau </w:t>
      </w:r>
      <w:r w:rsidR="00A3589E">
        <w:rPr>
          <w:rFonts w:asciiTheme="majorHAnsi" w:hAnsiTheme="majorHAnsi" w:cs="Times New Roman"/>
          <w:color w:val="auto"/>
          <w:lang w:val="ro-RO"/>
        </w:rPr>
        <w:t>Florida</w:t>
      </w:r>
      <w:r w:rsidRPr="00804A80">
        <w:rPr>
          <w:rFonts w:asciiTheme="majorHAnsi" w:hAnsiTheme="majorHAnsi" w:cs="Times New Roman"/>
          <w:color w:val="auto"/>
          <w:lang w:val="ro-RO"/>
        </w:rPr>
        <w:t>. Programul se adresează și liceenilor cu diz</w:t>
      </w:r>
      <w:r w:rsidR="00574950">
        <w:rPr>
          <w:rFonts w:asciiTheme="majorHAnsi" w:hAnsiTheme="majorHAnsi" w:cs="Times New Roman"/>
          <w:color w:val="auto"/>
          <w:lang w:val="ro-RO"/>
        </w:rPr>
        <w:t xml:space="preserve">abilități, în generația recentă trei </w:t>
      </w:r>
      <w:r w:rsidRPr="00804A80">
        <w:rPr>
          <w:rFonts w:asciiTheme="majorHAnsi" w:hAnsiTheme="majorHAnsi" w:cs="Times New Roman"/>
          <w:color w:val="auto"/>
          <w:lang w:val="ro-RO"/>
        </w:rPr>
        <w:t xml:space="preserve">dintre bursieri fiind tineri cu </w:t>
      </w:r>
      <w:r w:rsidR="00574950">
        <w:rPr>
          <w:rFonts w:asciiTheme="majorHAnsi" w:hAnsiTheme="majorHAnsi" w:cs="Times New Roman"/>
          <w:color w:val="auto"/>
          <w:lang w:val="ro-RO"/>
        </w:rPr>
        <w:t xml:space="preserve">diverse </w:t>
      </w:r>
      <w:r w:rsidRPr="00804A80">
        <w:rPr>
          <w:rFonts w:asciiTheme="majorHAnsi" w:hAnsiTheme="majorHAnsi" w:cs="Times New Roman"/>
          <w:color w:val="auto"/>
          <w:lang w:val="ro-RO"/>
        </w:rPr>
        <w:t>dizabilități.</w:t>
      </w:r>
    </w:p>
    <w:p w14:paraId="160E3FC4" w14:textId="77777777" w:rsidR="00804A80" w:rsidRPr="00804A80" w:rsidRDefault="00804A80" w:rsidP="00804A80">
      <w:pPr>
        <w:tabs>
          <w:tab w:val="left" w:pos="227"/>
        </w:tabs>
        <w:suppressAutoHyphens/>
        <w:autoSpaceDE w:val="0"/>
        <w:autoSpaceDN w:val="0"/>
        <w:adjustRightInd w:val="0"/>
        <w:spacing w:after="113" w:line="200" w:lineRule="atLeast"/>
        <w:ind w:left="360" w:hanging="360"/>
        <w:jc w:val="both"/>
        <w:textAlignment w:val="center"/>
        <w:rPr>
          <w:rFonts w:asciiTheme="majorHAnsi" w:hAnsiTheme="majorHAnsi" w:cs="Footlight MT Light"/>
          <w:b/>
          <w:color w:val="0000AA"/>
          <w:position w:val="10"/>
          <w:lang w:val="ro-RO"/>
        </w:rPr>
      </w:pPr>
      <w:r w:rsidRPr="00804A80">
        <w:rPr>
          <w:rFonts w:asciiTheme="majorHAnsi" w:hAnsiTheme="majorHAnsi" w:cs="Footlight MT Light"/>
          <w:b/>
          <w:color w:val="0000AA"/>
          <w:position w:val="10"/>
          <w:lang w:val="ro-RO"/>
        </w:rPr>
        <w:t>Ce este programul FLEX?</w:t>
      </w:r>
    </w:p>
    <w:p w14:paraId="3BB10D35" w14:textId="77777777" w:rsidR="00804A80" w:rsidRPr="00804A80" w:rsidRDefault="00804A80" w:rsidP="00804A80">
      <w:pPr>
        <w:tabs>
          <w:tab w:val="left" w:pos="227"/>
        </w:tabs>
        <w:autoSpaceDE w:val="0"/>
        <w:autoSpaceDN w:val="0"/>
        <w:adjustRightInd w:val="0"/>
        <w:spacing w:after="0" w:line="288" w:lineRule="auto"/>
        <w:jc w:val="both"/>
        <w:textAlignment w:val="center"/>
        <w:rPr>
          <w:rFonts w:asciiTheme="majorHAnsi" w:hAnsiTheme="majorHAnsi" w:cs="Times New Roman"/>
          <w:color w:val="000000"/>
          <w:lang w:val="ro-RO"/>
        </w:rPr>
      </w:pPr>
      <w:r w:rsidRPr="00804A80">
        <w:rPr>
          <w:rFonts w:asciiTheme="majorHAnsi" w:hAnsiTheme="majorHAnsi" w:cs="Times New Roman"/>
          <w:color w:val="000000"/>
          <w:lang w:val="ro-RO"/>
        </w:rPr>
        <w:t xml:space="preserve">Programul FLEX a fost creat de Congresul Statelor Unite în 1992 </w:t>
      </w:r>
      <w:r w:rsidR="00A3589E">
        <w:rPr>
          <w:rFonts w:asciiTheme="majorHAnsi" w:hAnsiTheme="majorHAnsi" w:cs="Times New Roman"/>
          <w:color w:val="000000"/>
          <w:lang w:val="ro-RO"/>
        </w:rPr>
        <w:t>iar acum se află în cel de-al 27</w:t>
      </w:r>
      <w:r w:rsidRPr="00804A80">
        <w:rPr>
          <w:rFonts w:asciiTheme="majorHAnsi" w:hAnsiTheme="majorHAnsi" w:cs="Times New Roman"/>
          <w:color w:val="000000"/>
          <w:lang w:val="ro-RO"/>
        </w:rPr>
        <w:t xml:space="preserve"> lea an de existență. Programul presupune un an întreg de schimb de experiență pentru tinerii liceeni, în Statele Unite ale Americii. Obiectivul programului este să promoveze înțelegerea reciprocă între cetățenii Statelor Unite și țările din regiune, pentru ca liceenii să învețe mai multe despre SUA și să le prezinte americanilo</w:t>
      </w:r>
      <w:r w:rsidR="00A3589E">
        <w:rPr>
          <w:rFonts w:asciiTheme="majorHAnsi" w:hAnsiTheme="majorHAnsi" w:cs="Times New Roman"/>
          <w:color w:val="000000"/>
          <w:lang w:val="ro-RO"/>
        </w:rPr>
        <w:t>r țările lor de origine. În 2020-2021</w:t>
      </w:r>
      <w:r w:rsidRPr="00804A80">
        <w:rPr>
          <w:rFonts w:asciiTheme="majorHAnsi" w:hAnsiTheme="majorHAnsi" w:cs="Times New Roman"/>
          <w:color w:val="000000"/>
          <w:lang w:val="ro-RO"/>
        </w:rPr>
        <w:t>, la nivel global, aproximativ 900 de liceeni vor învăța în SUA în cadrul programului FLEX. Fiecare bursier va locui timp de un an de zile ca membru al unei familii americane și va studia într-un liceu american, având toate costurile acoperite prin program.</w:t>
      </w:r>
      <w:r w:rsidR="00A3589E">
        <w:rPr>
          <w:rFonts w:asciiTheme="majorHAnsi" w:hAnsiTheme="majorHAnsi" w:cs="Times New Roman"/>
          <w:color w:val="000000"/>
          <w:lang w:val="ro-RO"/>
        </w:rPr>
        <w:t xml:space="preserve"> La întoarcerea în România, anul de liceu petrecut în SUA poate fi recunoscut și echivalat.</w:t>
      </w:r>
    </w:p>
    <w:p w14:paraId="12547D47" w14:textId="77777777" w:rsidR="00804A80" w:rsidRPr="00804A80" w:rsidRDefault="00804A80" w:rsidP="00804A80">
      <w:pPr>
        <w:tabs>
          <w:tab w:val="left" w:pos="227"/>
        </w:tabs>
        <w:suppressAutoHyphens/>
        <w:autoSpaceDE w:val="0"/>
        <w:autoSpaceDN w:val="0"/>
        <w:adjustRightInd w:val="0"/>
        <w:spacing w:after="0" w:line="288" w:lineRule="auto"/>
        <w:jc w:val="both"/>
        <w:textAlignment w:val="center"/>
        <w:rPr>
          <w:rFonts w:asciiTheme="majorHAnsi" w:hAnsiTheme="majorHAnsi" w:cs="Times New Roman"/>
          <w:color w:val="000000"/>
          <w:lang w:val="ro-RO"/>
        </w:rPr>
      </w:pPr>
    </w:p>
    <w:p w14:paraId="4E56CA29" w14:textId="77777777" w:rsidR="00804A80" w:rsidRPr="00804A80" w:rsidRDefault="00804A80" w:rsidP="00804A80">
      <w:pPr>
        <w:pStyle w:val="Default"/>
        <w:spacing w:line="276" w:lineRule="auto"/>
        <w:ind w:right="720"/>
        <w:jc w:val="both"/>
        <w:rPr>
          <w:rFonts w:asciiTheme="majorHAnsi" w:eastAsiaTheme="minorHAnsi" w:hAnsiTheme="majorHAnsi" w:cs="Footlight MT Light"/>
          <w:b/>
          <w:color w:val="0000AA"/>
          <w:position w:val="10"/>
          <w:bdr w:val="none" w:sz="0" w:space="0" w:color="auto"/>
          <w:lang w:val="ro-RO"/>
        </w:rPr>
      </w:pPr>
      <w:r w:rsidRPr="00804A80">
        <w:rPr>
          <w:rFonts w:asciiTheme="majorHAnsi" w:eastAsiaTheme="minorHAnsi" w:hAnsiTheme="majorHAnsi" w:cs="Footlight MT Light"/>
          <w:b/>
          <w:color w:val="0000AA"/>
          <w:position w:val="10"/>
          <w:bdr w:val="none" w:sz="0" w:space="0" w:color="auto"/>
          <w:lang w:val="ro-RO"/>
        </w:rPr>
        <w:t>Criterii de eligibilitate:</w:t>
      </w:r>
    </w:p>
    <w:p w14:paraId="729657AA" w14:textId="77777777" w:rsidR="00804A80" w:rsidRPr="00804A80" w:rsidRDefault="00804A80" w:rsidP="00804A80">
      <w:pPr>
        <w:pStyle w:val="Default"/>
        <w:spacing w:line="276" w:lineRule="auto"/>
        <w:ind w:right="720"/>
        <w:jc w:val="both"/>
        <w:rPr>
          <w:rFonts w:asciiTheme="majorHAnsi" w:eastAsia="Century Gothic" w:hAnsiTheme="majorHAnsi" w:cs="Times New Roman"/>
          <w:lang w:val="ro-RO"/>
        </w:rPr>
      </w:pPr>
      <w:r w:rsidRPr="00804A80">
        <w:rPr>
          <w:rFonts w:asciiTheme="majorHAnsi" w:hAnsiTheme="majorHAnsi" w:cs="Times New Roman"/>
          <w:lang w:val="ro-RO"/>
        </w:rPr>
        <w:t xml:space="preserve">Competiția este deschisă liceenilor care îndeplinesc următoarele condiții cumulative: </w:t>
      </w:r>
    </w:p>
    <w:p w14:paraId="0CAE0D9F" w14:textId="77777777" w:rsidR="00804A80" w:rsidRPr="00804A80" w:rsidRDefault="00804A80" w:rsidP="00804A80">
      <w:pPr>
        <w:pStyle w:val="Default"/>
        <w:ind w:left="720" w:right="720" w:hanging="360"/>
        <w:jc w:val="both"/>
        <w:rPr>
          <w:rFonts w:asciiTheme="majorHAnsi" w:eastAsia="Century Gothic" w:hAnsiTheme="majorHAnsi" w:cs="Times New Roman"/>
          <w:lang w:val="ro-RO"/>
        </w:rPr>
      </w:pPr>
      <w:r w:rsidRPr="00804A80">
        <w:rPr>
          <w:rFonts w:asciiTheme="majorHAnsi" w:hAnsiTheme="majorHAnsi" w:cs="Times New Roman"/>
          <w:lang w:val="ro-RO"/>
        </w:rPr>
        <w:t>•</w:t>
      </w:r>
      <w:r w:rsidRPr="00804A80">
        <w:rPr>
          <w:rFonts w:asciiTheme="majorHAnsi" w:hAnsiTheme="majorHAnsi" w:cs="Times New Roman"/>
          <w:lang w:val="ro-RO"/>
        </w:rPr>
        <w:tab/>
        <w:t>au cetățenie română;</w:t>
      </w:r>
    </w:p>
    <w:p w14:paraId="0C4D3FCB" w14:textId="77777777" w:rsidR="00804A80" w:rsidRPr="00804A80" w:rsidRDefault="00A3589E" w:rsidP="00804A80">
      <w:pPr>
        <w:pStyle w:val="Default"/>
        <w:ind w:left="720" w:right="720" w:hanging="360"/>
        <w:jc w:val="both"/>
        <w:rPr>
          <w:rFonts w:asciiTheme="majorHAnsi" w:hAnsiTheme="majorHAnsi" w:cs="Times New Roman"/>
          <w:lang w:val="ro-RO"/>
        </w:rPr>
      </w:pPr>
      <w:r>
        <w:rPr>
          <w:rFonts w:asciiTheme="majorHAnsi" w:hAnsiTheme="majorHAnsi" w:cs="Times New Roman"/>
          <w:lang w:val="ro-RO"/>
        </w:rPr>
        <w:t>•</w:t>
      </w:r>
      <w:r>
        <w:rPr>
          <w:rFonts w:asciiTheme="majorHAnsi" w:hAnsiTheme="majorHAnsi" w:cs="Times New Roman"/>
          <w:lang w:val="ro-RO"/>
        </w:rPr>
        <w:tab/>
        <w:t>sunt născuți între 15 iulie 2002 și 15 Iulie 2005</w:t>
      </w:r>
      <w:r w:rsidR="00804A80" w:rsidRPr="00804A80">
        <w:rPr>
          <w:rFonts w:asciiTheme="majorHAnsi" w:hAnsiTheme="majorHAnsi" w:cs="Times New Roman"/>
          <w:lang w:val="ro-RO"/>
        </w:rPr>
        <w:t>;</w:t>
      </w:r>
    </w:p>
    <w:p w14:paraId="0A94F69D" w14:textId="77777777" w:rsidR="00804A80" w:rsidRPr="00804A80" w:rsidRDefault="00804A80" w:rsidP="00804A80">
      <w:pPr>
        <w:pStyle w:val="Default"/>
        <w:ind w:left="720" w:right="720" w:hanging="360"/>
        <w:jc w:val="both"/>
        <w:rPr>
          <w:rFonts w:asciiTheme="majorHAnsi" w:eastAsia="Century Gothic" w:hAnsiTheme="majorHAnsi" w:cs="Times New Roman"/>
          <w:lang w:val="ro-RO"/>
        </w:rPr>
      </w:pPr>
      <w:r w:rsidRPr="00804A80">
        <w:rPr>
          <w:rFonts w:asciiTheme="majorHAnsi" w:hAnsiTheme="majorHAnsi" w:cs="Times New Roman"/>
          <w:lang w:val="ro-RO"/>
        </w:rPr>
        <w:t>•</w:t>
      </w:r>
      <w:r w:rsidRPr="00804A80">
        <w:rPr>
          <w:rFonts w:asciiTheme="majorHAnsi" w:hAnsiTheme="majorHAnsi" w:cs="Times New Roman"/>
          <w:lang w:val="ro-RO"/>
        </w:rPr>
        <w:tab/>
        <w:t>sunt actualmente în clasele a IX-a, a X-a sau a XI-a</w:t>
      </w:r>
      <w:r w:rsidR="000E7F63">
        <w:rPr>
          <w:rFonts w:asciiTheme="majorHAnsi" w:hAnsiTheme="majorHAnsi" w:cs="Times New Roman"/>
          <w:lang w:val="ro-RO"/>
        </w:rPr>
        <w:t>;</w:t>
      </w:r>
    </w:p>
    <w:p w14:paraId="0FC58A6D" w14:textId="77777777" w:rsidR="00804A80" w:rsidRPr="00804A80" w:rsidRDefault="00804A80" w:rsidP="00804A80">
      <w:pPr>
        <w:pStyle w:val="Default"/>
        <w:ind w:left="720" w:right="720" w:hanging="360"/>
        <w:jc w:val="both"/>
        <w:rPr>
          <w:rFonts w:asciiTheme="majorHAnsi" w:eastAsia="Century Gothic" w:hAnsiTheme="majorHAnsi" w:cs="Times New Roman"/>
          <w:lang w:val="ro-RO"/>
        </w:rPr>
      </w:pPr>
      <w:r w:rsidRPr="00804A80">
        <w:rPr>
          <w:rFonts w:asciiTheme="majorHAnsi" w:hAnsiTheme="majorHAnsi" w:cs="Times New Roman"/>
          <w:lang w:val="ro-RO"/>
        </w:rPr>
        <w:t>•</w:t>
      </w:r>
      <w:r w:rsidRPr="00804A80">
        <w:rPr>
          <w:rFonts w:asciiTheme="majorHAnsi" w:hAnsiTheme="majorHAnsi" w:cs="Times New Roman"/>
          <w:lang w:val="ro-RO"/>
        </w:rPr>
        <w:tab/>
        <w:t>studiază engleza în liceu;</w:t>
      </w:r>
    </w:p>
    <w:p w14:paraId="285C4394" w14:textId="77777777" w:rsidR="00804A80" w:rsidRPr="00804A80" w:rsidRDefault="00804A80" w:rsidP="00804A80">
      <w:pPr>
        <w:pStyle w:val="Default"/>
        <w:ind w:left="720" w:right="720" w:hanging="360"/>
        <w:jc w:val="both"/>
        <w:rPr>
          <w:rFonts w:asciiTheme="majorHAnsi" w:hAnsiTheme="majorHAnsi" w:cs="Times New Roman"/>
          <w:lang w:val="ro-RO"/>
        </w:rPr>
      </w:pPr>
      <w:r w:rsidRPr="00804A80">
        <w:rPr>
          <w:rFonts w:asciiTheme="majorHAnsi" w:hAnsiTheme="majorHAnsi" w:cs="Times New Roman"/>
          <w:lang w:val="ro-RO"/>
        </w:rPr>
        <w:t>•</w:t>
      </w:r>
      <w:r w:rsidRPr="00804A80">
        <w:rPr>
          <w:rFonts w:asciiTheme="majorHAnsi" w:hAnsiTheme="majorHAnsi" w:cs="Times New Roman"/>
          <w:lang w:val="ro-RO"/>
        </w:rPr>
        <w:tab/>
        <w:t>îndeplinesc criteriile pentru a obține viza SUA și nu au stat în SUA mai mult de 3 luni în ultimii 5 ani</w:t>
      </w:r>
      <w:r w:rsidR="000E7F63">
        <w:rPr>
          <w:rFonts w:asciiTheme="majorHAnsi" w:hAnsiTheme="majorHAnsi" w:cs="Times New Roman"/>
          <w:lang w:val="ro-RO"/>
        </w:rPr>
        <w:t>.</w:t>
      </w:r>
    </w:p>
    <w:p w14:paraId="76993F48" w14:textId="77777777" w:rsidR="00804A80" w:rsidRDefault="00564CD7" w:rsidP="00804A80">
      <w:pPr>
        <w:pStyle w:val="Default"/>
        <w:spacing w:before="240"/>
        <w:rPr>
          <w:rStyle w:val="Hyperlink0"/>
          <w:rFonts w:asciiTheme="majorHAnsi" w:hAnsiTheme="majorHAnsi" w:cs="Times New Roman"/>
          <w:color w:val="5393CF"/>
          <w:lang w:val="ro-RO"/>
        </w:rPr>
      </w:pPr>
      <w:r>
        <w:rPr>
          <w:rFonts w:asciiTheme="majorHAnsi" w:hAnsiTheme="majorHAnsi" w:cs="Times New Roman"/>
          <w:b/>
          <w:bCs/>
          <w:color w:val="004E7C"/>
          <w:lang w:val="ro-RO"/>
        </w:rPr>
        <w:t>Aplică online până pe 17</w:t>
      </w:r>
      <w:r w:rsidR="00804A80" w:rsidRPr="00804A80">
        <w:rPr>
          <w:rFonts w:asciiTheme="majorHAnsi" w:hAnsiTheme="majorHAnsi" w:cs="Times New Roman"/>
          <w:b/>
          <w:bCs/>
          <w:color w:val="004E7C"/>
          <w:lang w:val="ro-RO"/>
        </w:rPr>
        <w:t xml:space="preserve"> Octombrie</w:t>
      </w:r>
      <w:r>
        <w:rPr>
          <w:rFonts w:asciiTheme="majorHAnsi" w:hAnsiTheme="majorHAnsi" w:cs="Times New Roman"/>
          <w:b/>
          <w:bCs/>
          <w:color w:val="004E7C"/>
          <w:lang w:val="ro-RO"/>
        </w:rPr>
        <w:t xml:space="preserve"> 2019</w:t>
      </w:r>
      <w:r w:rsidR="00804A80" w:rsidRPr="00804A80">
        <w:rPr>
          <w:rFonts w:asciiTheme="majorHAnsi" w:hAnsiTheme="majorHAnsi" w:cs="Times New Roman"/>
          <w:b/>
          <w:bCs/>
          <w:color w:val="004E7C"/>
          <w:lang w:val="ro-RO"/>
        </w:rPr>
        <w:t xml:space="preserve"> </w:t>
      </w:r>
      <w:hyperlink r:id="rId11" w:history="1">
        <w:r w:rsidR="00804A80" w:rsidRPr="00804A80">
          <w:rPr>
            <w:rStyle w:val="Hyperlink0"/>
            <w:rFonts w:asciiTheme="majorHAnsi" w:hAnsiTheme="majorHAnsi" w:cs="Times New Roman"/>
            <w:color w:val="5393CF"/>
            <w:lang w:val="ro-RO"/>
          </w:rPr>
          <w:t>https://ais.americancouncils.org/flex</w:t>
        </w:r>
      </w:hyperlink>
      <w:r w:rsidR="00804A80" w:rsidRPr="00804A80">
        <w:rPr>
          <w:rStyle w:val="Hyperlink0"/>
          <w:rFonts w:asciiTheme="majorHAnsi" w:hAnsiTheme="majorHAnsi" w:cs="Times New Roman"/>
          <w:color w:val="5393CF"/>
          <w:lang w:val="ro-RO"/>
        </w:rPr>
        <w:t xml:space="preserve"> </w:t>
      </w:r>
    </w:p>
    <w:p w14:paraId="701DA809" w14:textId="77777777" w:rsidR="00A3589E" w:rsidRDefault="00A3589E" w:rsidP="00804A80">
      <w:pPr>
        <w:pStyle w:val="Default"/>
        <w:spacing w:before="240"/>
        <w:rPr>
          <w:rStyle w:val="Hyperlink0"/>
          <w:rFonts w:asciiTheme="majorHAnsi" w:hAnsiTheme="majorHAnsi" w:cs="Times New Roman"/>
          <w:color w:val="5393CF"/>
          <w:lang w:val="ro-RO"/>
        </w:rPr>
      </w:pPr>
    </w:p>
    <w:p w14:paraId="3CC45D47" w14:textId="77777777" w:rsidR="00A3589E" w:rsidRDefault="00A3589E" w:rsidP="00A3589E">
      <w:pPr>
        <w:widowControl w:val="0"/>
        <w:autoSpaceDE w:val="0"/>
        <w:autoSpaceDN w:val="0"/>
        <w:adjustRightInd w:val="0"/>
        <w:spacing w:after="240" w:line="320" w:lineRule="atLeast"/>
        <w:rPr>
          <w:rFonts w:ascii="Helvetica Neue" w:hAnsi="Helvetica Neue" w:cs="Helvetica Neue"/>
          <w:b/>
          <w:bCs/>
          <w:sz w:val="24"/>
          <w:szCs w:val="24"/>
        </w:rPr>
      </w:pPr>
    </w:p>
    <w:p w14:paraId="543B37F2" w14:textId="77777777" w:rsidR="00A3589E" w:rsidRDefault="00A3589E" w:rsidP="00A3589E">
      <w:pPr>
        <w:widowControl w:val="0"/>
        <w:autoSpaceDE w:val="0"/>
        <w:autoSpaceDN w:val="0"/>
        <w:adjustRightInd w:val="0"/>
        <w:spacing w:after="240" w:line="320" w:lineRule="atLeast"/>
        <w:rPr>
          <w:rFonts w:ascii="Helvetica Neue" w:hAnsi="Helvetica Neue" w:cs="Helvetica Neue"/>
          <w:b/>
          <w:bCs/>
          <w:sz w:val="24"/>
          <w:szCs w:val="24"/>
        </w:rPr>
      </w:pPr>
    </w:p>
    <w:p w14:paraId="7EDE1FDE" w14:textId="77777777" w:rsidR="00A3589E" w:rsidRPr="00A3589E" w:rsidRDefault="00A3589E" w:rsidP="00A3589E">
      <w:pPr>
        <w:widowControl w:val="0"/>
        <w:autoSpaceDE w:val="0"/>
        <w:autoSpaceDN w:val="0"/>
        <w:adjustRightInd w:val="0"/>
        <w:spacing w:after="240" w:line="320" w:lineRule="atLeast"/>
        <w:rPr>
          <w:rFonts w:asciiTheme="majorHAnsi" w:eastAsia="Arial Unicode MS" w:hAnsiTheme="majorHAnsi" w:cs="Times New Roman"/>
          <w:b/>
          <w:bCs/>
          <w:color w:val="004E7C"/>
          <w:bdr w:val="nil"/>
          <w:lang w:val="ro-RO"/>
        </w:rPr>
      </w:pPr>
      <w:r w:rsidRPr="00A3589E">
        <w:rPr>
          <w:rFonts w:asciiTheme="majorHAnsi" w:eastAsia="Arial Unicode MS" w:hAnsiTheme="majorHAnsi" w:cs="Times New Roman"/>
          <w:b/>
          <w:bCs/>
          <w:color w:val="004E7C"/>
          <w:bdr w:val="nil"/>
          <w:lang w:val="ro-RO"/>
        </w:rPr>
        <w:t>Anca, bursieră în Longview, Statul Washington, 2016-2017</w:t>
      </w:r>
    </w:p>
    <w:p w14:paraId="2A798980" w14:textId="77777777" w:rsidR="00A3589E" w:rsidRPr="00A3589E" w:rsidRDefault="00A3589E" w:rsidP="00A3589E">
      <w:pPr>
        <w:widowControl w:val="0"/>
        <w:autoSpaceDE w:val="0"/>
        <w:autoSpaceDN w:val="0"/>
        <w:adjustRightInd w:val="0"/>
        <w:spacing w:after="240" w:line="320" w:lineRule="atLeast"/>
        <w:rPr>
          <w:rFonts w:asciiTheme="majorHAnsi" w:hAnsiTheme="majorHAnsi" w:cs="Times New Roman"/>
          <w:color w:val="000000"/>
          <w:lang w:val="ro-RO"/>
        </w:rPr>
      </w:pPr>
      <w:r w:rsidRPr="00A3589E">
        <w:rPr>
          <w:rFonts w:asciiTheme="majorHAnsi" w:hAnsiTheme="majorHAnsi" w:cs="Times New Roman"/>
          <w:color w:val="000000"/>
          <w:lang w:val="ro-RO"/>
        </w:rPr>
        <w:t>Pentru mine Flex a fost si este o aventura, din momentul in care am trimis primul formular si pana in prezent. Am trait un amalgam de sentimente alaturi de FLEX. Nimic nu este plictisitor sau greu atunci cand te implici 100%. FLEX mi-a oferit sansa de a cunoaste oameni noi si de a ma dezvolta personal. Cu ajutorul programului acesta am inteles ca orice iti doresti cu ardoare se poate transforma in realitate. Cum ar spune americanii: ” Just do it !”</w:t>
      </w:r>
    </w:p>
    <w:p w14:paraId="139CC51A" w14:textId="77777777" w:rsidR="00804A80" w:rsidRPr="00804A80" w:rsidRDefault="00804A80" w:rsidP="00804A80">
      <w:pPr>
        <w:pStyle w:val="Default"/>
        <w:ind w:right="720"/>
        <w:jc w:val="both"/>
        <w:rPr>
          <w:rFonts w:asciiTheme="majorHAnsi" w:eastAsia="Century Gothic" w:hAnsiTheme="majorHAnsi" w:cs="Century Gothic"/>
          <w:lang w:val="ro-RO"/>
        </w:rPr>
      </w:pPr>
    </w:p>
    <w:p w14:paraId="00422282" w14:textId="77777777" w:rsidR="00804A80" w:rsidRPr="00804A80" w:rsidRDefault="00804A80" w:rsidP="00804A80">
      <w:pPr>
        <w:pStyle w:val="Default"/>
        <w:ind w:right="720"/>
        <w:jc w:val="both"/>
        <w:rPr>
          <w:rFonts w:asciiTheme="majorHAnsi" w:hAnsiTheme="majorHAnsi" w:cs="Times New Roman"/>
          <w:lang w:val="ro-RO"/>
        </w:rPr>
      </w:pPr>
      <w:r w:rsidRPr="00804A80">
        <w:rPr>
          <w:rFonts w:asciiTheme="majorHAnsi" w:eastAsia="Century Gothic" w:hAnsiTheme="majorHAnsi" w:cs="Century Gothic"/>
          <w:lang w:val="ro-RO"/>
        </w:rPr>
        <w:t xml:space="preserve">Informații complete despre program sunt disponibile la adresa de email </w:t>
      </w:r>
      <w:r w:rsidR="00A3589E">
        <w:rPr>
          <w:rFonts w:asciiTheme="majorHAnsi" w:eastAsia="Century Gothic" w:hAnsiTheme="majorHAnsi" w:cs="Century Gothic"/>
          <w:lang w:val="ro-RO"/>
        </w:rPr>
        <w:t>flex</w:t>
      </w:r>
      <w:r w:rsidRPr="00804A80">
        <w:rPr>
          <w:rFonts w:asciiTheme="majorHAnsi" w:eastAsia="Century Gothic" w:hAnsiTheme="majorHAnsi" w:cs="Century Gothic"/>
          <w:lang w:val="ro-RO"/>
        </w:rPr>
        <w:t xml:space="preserve">romania@americancouncils.eu și pe site-ul  </w:t>
      </w:r>
      <w:hyperlink r:id="rId12" w:history="1">
        <w:r w:rsidRPr="00804A80">
          <w:rPr>
            <w:rStyle w:val="Hyperlink"/>
            <w:rFonts w:asciiTheme="majorHAnsi" w:eastAsia="Century Gothic" w:hAnsiTheme="majorHAnsi" w:cs="Century Gothic"/>
            <w:lang w:val="ro-RO"/>
          </w:rPr>
          <w:t>www.americancouncils.ro</w:t>
        </w:r>
      </w:hyperlink>
      <w:r w:rsidRPr="00804A80">
        <w:rPr>
          <w:rFonts w:asciiTheme="majorHAnsi" w:eastAsia="Century Gothic" w:hAnsiTheme="majorHAnsi" w:cs="Century Gothic"/>
          <w:lang w:val="ro-RO"/>
        </w:rPr>
        <w:t xml:space="preserve"> </w:t>
      </w:r>
    </w:p>
    <w:p w14:paraId="04328137" w14:textId="77777777" w:rsidR="00804A80" w:rsidRPr="00804A80" w:rsidRDefault="00804A80" w:rsidP="00804A80">
      <w:pPr>
        <w:pStyle w:val="Default"/>
        <w:ind w:right="720"/>
        <w:jc w:val="both"/>
        <w:rPr>
          <w:rFonts w:asciiTheme="majorHAnsi" w:eastAsia="Century Gothic" w:hAnsiTheme="majorHAnsi" w:cs="Century Gothic"/>
          <w:lang w:val="ro-RO"/>
        </w:rPr>
      </w:pPr>
    </w:p>
    <w:p w14:paraId="2093C000" w14:textId="77777777" w:rsidR="00564CD7" w:rsidRDefault="00804A80" w:rsidP="00804A80">
      <w:pPr>
        <w:tabs>
          <w:tab w:val="right" w:pos="3680"/>
        </w:tabs>
        <w:autoSpaceDE w:val="0"/>
        <w:autoSpaceDN w:val="0"/>
        <w:adjustRightInd w:val="0"/>
        <w:spacing w:after="0" w:line="288" w:lineRule="auto"/>
        <w:ind w:left="227" w:hanging="227"/>
        <w:jc w:val="both"/>
        <w:textAlignment w:val="center"/>
        <w:rPr>
          <w:rFonts w:asciiTheme="majorHAnsi" w:eastAsia="Arial Unicode MS" w:hAnsiTheme="majorHAnsi" w:cs="Times New Roman"/>
          <w:b/>
          <w:bdr w:val="nil"/>
          <w:lang w:val="ro-RO"/>
        </w:rPr>
      </w:pPr>
      <w:r w:rsidRPr="00804A80">
        <w:rPr>
          <w:rFonts w:asciiTheme="majorHAnsi" w:eastAsia="Arial Unicode MS" w:hAnsiTheme="majorHAnsi" w:cs="Times New Roman"/>
          <w:b/>
          <w:bdr w:val="nil"/>
          <w:lang w:val="ro-RO"/>
        </w:rPr>
        <w:t xml:space="preserve">Persoană de contact: </w:t>
      </w:r>
    </w:p>
    <w:p w14:paraId="5F397782" w14:textId="77777777" w:rsidR="00564CD7" w:rsidRDefault="00804A80" w:rsidP="00804A80">
      <w:pPr>
        <w:tabs>
          <w:tab w:val="right" w:pos="3680"/>
        </w:tabs>
        <w:autoSpaceDE w:val="0"/>
        <w:autoSpaceDN w:val="0"/>
        <w:adjustRightInd w:val="0"/>
        <w:spacing w:after="0" w:line="288" w:lineRule="auto"/>
        <w:ind w:left="227" w:hanging="227"/>
        <w:jc w:val="both"/>
        <w:textAlignment w:val="center"/>
        <w:rPr>
          <w:rFonts w:asciiTheme="majorHAnsi" w:eastAsia="Arial Unicode MS" w:hAnsiTheme="majorHAnsi" w:cs="Times New Roman"/>
          <w:bdr w:val="nil"/>
          <w:lang w:val="ro-RO"/>
        </w:rPr>
      </w:pPr>
      <w:r w:rsidRPr="00804A80">
        <w:rPr>
          <w:rFonts w:asciiTheme="majorHAnsi" w:eastAsia="Arial Unicode MS" w:hAnsiTheme="majorHAnsi" w:cs="Times New Roman"/>
          <w:bdr w:val="nil"/>
          <w:lang w:val="ro-RO"/>
        </w:rPr>
        <w:t>Eliza Chirilă</w:t>
      </w:r>
      <w:r w:rsidR="00A3589E">
        <w:rPr>
          <w:rFonts w:asciiTheme="majorHAnsi" w:eastAsia="Arial Unicode MS" w:hAnsiTheme="majorHAnsi" w:cs="Times New Roman"/>
          <w:bdr w:val="nil"/>
          <w:lang w:val="ro-RO"/>
        </w:rPr>
        <w:t>-Pop</w:t>
      </w:r>
      <w:r w:rsidRPr="00804A80">
        <w:rPr>
          <w:rFonts w:asciiTheme="majorHAnsi" w:eastAsia="Arial Unicode MS" w:hAnsiTheme="majorHAnsi" w:cs="Times New Roman"/>
          <w:bdr w:val="nil"/>
          <w:lang w:val="ro-RO"/>
        </w:rPr>
        <w:t xml:space="preserve">, </w:t>
      </w:r>
    </w:p>
    <w:p w14:paraId="3AAA9007" w14:textId="77777777" w:rsidR="00564CD7" w:rsidRDefault="00804A80" w:rsidP="00804A80">
      <w:pPr>
        <w:tabs>
          <w:tab w:val="right" w:pos="3680"/>
        </w:tabs>
        <w:autoSpaceDE w:val="0"/>
        <w:autoSpaceDN w:val="0"/>
        <w:adjustRightInd w:val="0"/>
        <w:spacing w:after="0" w:line="288" w:lineRule="auto"/>
        <w:ind w:left="227" w:hanging="227"/>
        <w:jc w:val="both"/>
        <w:textAlignment w:val="center"/>
        <w:rPr>
          <w:rFonts w:asciiTheme="majorHAnsi" w:eastAsia="Arial Unicode MS" w:hAnsiTheme="majorHAnsi" w:cs="Times New Roman"/>
          <w:bdr w:val="nil"/>
          <w:lang w:val="ro-RO"/>
        </w:rPr>
      </w:pPr>
      <w:r w:rsidRPr="00804A80">
        <w:rPr>
          <w:rFonts w:asciiTheme="majorHAnsi" w:eastAsia="Arial Unicode MS" w:hAnsiTheme="majorHAnsi" w:cs="Times New Roman"/>
          <w:bdr w:val="nil"/>
          <w:lang w:val="ro-RO"/>
        </w:rPr>
        <w:t xml:space="preserve">Country Representative, </w:t>
      </w:r>
    </w:p>
    <w:p w14:paraId="3C643DF3" w14:textId="77777777" w:rsidR="00804A80" w:rsidRPr="00804A80" w:rsidRDefault="00804A80" w:rsidP="00804A80">
      <w:pPr>
        <w:tabs>
          <w:tab w:val="right" w:pos="3680"/>
        </w:tabs>
        <w:autoSpaceDE w:val="0"/>
        <w:autoSpaceDN w:val="0"/>
        <w:adjustRightInd w:val="0"/>
        <w:spacing w:after="0" w:line="288" w:lineRule="auto"/>
        <w:ind w:left="227" w:hanging="227"/>
        <w:jc w:val="both"/>
        <w:textAlignment w:val="center"/>
        <w:rPr>
          <w:rFonts w:asciiTheme="majorHAnsi" w:eastAsia="Arial Unicode MS" w:hAnsiTheme="majorHAnsi" w:cs="Times New Roman"/>
          <w:bdr w:val="nil"/>
          <w:lang w:val="ro-RO"/>
        </w:rPr>
      </w:pPr>
      <w:r w:rsidRPr="00804A80">
        <w:rPr>
          <w:rFonts w:asciiTheme="majorHAnsi" w:eastAsia="Arial Unicode MS" w:hAnsiTheme="majorHAnsi" w:cs="Times New Roman"/>
          <w:bdr w:val="nil"/>
          <w:lang w:val="ro-RO"/>
        </w:rPr>
        <w:t>0769 696 698</w:t>
      </w:r>
      <w:r w:rsidR="00564CD7">
        <w:rPr>
          <w:rFonts w:asciiTheme="majorHAnsi" w:eastAsia="Arial Unicode MS" w:hAnsiTheme="majorHAnsi" w:cs="Times New Roman"/>
          <w:bdr w:val="nil"/>
          <w:lang w:val="ro-RO"/>
        </w:rPr>
        <w:t xml:space="preserve">, </w:t>
      </w:r>
      <w:hyperlink r:id="rId13" w:history="1">
        <w:r w:rsidR="00564CD7" w:rsidRPr="001865AE">
          <w:rPr>
            <w:rStyle w:val="Hyperlink"/>
            <w:rFonts w:asciiTheme="majorHAnsi" w:eastAsia="Arial Unicode MS" w:hAnsiTheme="majorHAnsi" w:cs="Times New Roman"/>
            <w:bdr w:val="nil"/>
            <w:lang w:val="ro-RO"/>
          </w:rPr>
          <w:t>echirila-pop@americancouncils.org</w:t>
        </w:r>
      </w:hyperlink>
      <w:r w:rsidR="00564CD7">
        <w:rPr>
          <w:rFonts w:asciiTheme="majorHAnsi" w:eastAsia="Arial Unicode MS" w:hAnsiTheme="majorHAnsi" w:cs="Times New Roman"/>
          <w:bdr w:val="nil"/>
          <w:lang w:val="ro-RO"/>
        </w:rPr>
        <w:t xml:space="preserve"> </w:t>
      </w:r>
    </w:p>
    <w:p w14:paraId="6CA97236" w14:textId="77777777" w:rsidR="00786A96" w:rsidRPr="00804A80" w:rsidRDefault="00786A96" w:rsidP="00BA667E">
      <w:pPr>
        <w:pStyle w:val="Default"/>
        <w:spacing w:after="200" w:line="276" w:lineRule="auto"/>
        <w:ind w:right="46"/>
        <w:jc w:val="center"/>
        <w:rPr>
          <w:rFonts w:asciiTheme="majorHAnsi" w:hAnsiTheme="majorHAnsi" w:cs="Times New Roman"/>
          <w:b/>
          <w:color w:val="17365D" w:themeColor="text2" w:themeShade="BF"/>
          <w:sz w:val="24"/>
          <w:szCs w:val="24"/>
          <w:lang w:val="ro-RO"/>
        </w:rPr>
      </w:pPr>
    </w:p>
    <w:sectPr w:rsidR="00786A96" w:rsidRPr="0080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38CA"/>
    <w:multiLevelType w:val="hybridMultilevel"/>
    <w:tmpl w:val="EB0CED5E"/>
    <w:lvl w:ilvl="0" w:tplc="0E7C24F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7E"/>
    <w:rsid w:val="0004588C"/>
    <w:rsid w:val="000E7F63"/>
    <w:rsid w:val="00133DC5"/>
    <w:rsid w:val="00254F40"/>
    <w:rsid w:val="003561F3"/>
    <w:rsid w:val="00363200"/>
    <w:rsid w:val="00373A20"/>
    <w:rsid w:val="003F073D"/>
    <w:rsid w:val="003F32F7"/>
    <w:rsid w:val="00564CD7"/>
    <w:rsid w:val="00574950"/>
    <w:rsid w:val="005B6DAD"/>
    <w:rsid w:val="005E2400"/>
    <w:rsid w:val="00677198"/>
    <w:rsid w:val="006931D7"/>
    <w:rsid w:val="00721ED3"/>
    <w:rsid w:val="00786A96"/>
    <w:rsid w:val="007C18A0"/>
    <w:rsid w:val="00804A80"/>
    <w:rsid w:val="00823C79"/>
    <w:rsid w:val="008318C9"/>
    <w:rsid w:val="00864A83"/>
    <w:rsid w:val="008A413F"/>
    <w:rsid w:val="008F4CDE"/>
    <w:rsid w:val="009270B6"/>
    <w:rsid w:val="00933F91"/>
    <w:rsid w:val="00945A45"/>
    <w:rsid w:val="0097322A"/>
    <w:rsid w:val="009F040A"/>
    <w:rsid w:val="00A3589E"/>
    <w:rsid w:val="00A93FD9"/>
    <w:rsid w:val="00AE7CD2"/>
    <w:rsid w:val="00AF0A82"/>
    <w:rsid w:val="00B827E5"/>
    <w:rsid w:val="00BA667E"/>
    <w:rsid w:val="00C81622"/>
    <w:rsid w:val="00CC6742"/>
    <w:rsid w:val="00D13CBA"/>
    <w:rsid w:val="00E24453"/>
    <w:rsid w:val="00F70786"/>
    <w:rsid w:val="00F736EF"/>
    <w:rsid w:val="00FA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F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7E"/>
    <w:rPr>
      <w:rFonts w:ascii="Tahoma" w:hAnsi="Tahoma" w:cs="Tahoma"/>
      <w:sz w:val="16"/>
      <w:szCs w:val="16"/>
    </w:rPr>
  </w:style>
  <w:style w:type="paragraph" w:customStyle="1" w:styleId="Default">
    <w:name w:val="Default"/>
    <w:rsid w:val="00BA66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A667E"/>
    <w:rPr>
      <w:color w:val="0000FF" w:themeColor="hyperlink"/>
      <w:u w:val="single"/>
    </w:rPr>
  </w:style>
  <w:style w:type="character" w:styleId="Hyperlink">
    <w:name w:val="Hyperlink"/>
    <w:basedOn w:val="DefaultParagraphFont"/>
    <w:uiPriority w:val="99"/>
    <w:unhideWhenUsed/>
    <w:rsid w:val="00BA667E"/>
    <w:rPr>
      <w:color w:val="0000FF" w:themeColor="hyperlink"/>
      <w:u w:val="single"/>
    </w:rPr>
  </w:style>
  <w:style w:type="paragraph" w:customStyle="1" w:styleId="BasicParagraph">
    <w:name w:val="[Basic Paragraph]"/>
    <w:basedOn w:val="Normal"/>
    <w:uiPriority w:val="99"/>
    <w:rsid w:val="00BA667E"/>
    <w:pPr>
      <w:autoSpaceDE w:val="0"/>
      <w:autoSpaceDN w:val="0"/>
      <w:adjustRightInd w:val="0"/>
      <w:spacing w:after="0"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BA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667E"/>
    <w:pPr>
      <w:spacing w:after="0" w:line="240" w:lineRule="auto"/>
    </w:pPr>
  </w:style>
  <w:style w:type="paragraph" w:customStyle="1" w:styleId="ContactInformation">
    <w:name w:val="Contact Information"/>
    <w:basedOn w:val="Normal"/>
    <w:rsid w:val="005B6DAD"/>
    <w:pPr>
      <w:spacing w:before="40" w:after="0" w:line="220" w:lineRule="atLeast"/>
      <w:jc w:val="right"/>
    </w:pPr>
    <w:rPr>
      <w:rFonts w:eastAsiaTheme="minorEastAsia"/>
      <w:color w:val="EEECE1" w:themeColor="background2"/>
      <w:sz w:val="16"/>
      <w:lang w:val="en-GB"/>
    </w:rPr>
  </w:style>
  <w:style w:type="paragraph" w:styleId="NormalWeb">
    <w:name w:val="Normal (Web)"/>
    <w:basedOn w:val="Normal"/>
    <w:uiPriority w:val="99"/>
    <w:semiHidden/>
    <w:unhideWhenUsed/>
    <w:rsid w:val="00A3589E"/>
    <w:pPr>
      <w:spacing w:before="100" w:beforeAutospacing="1" w:after="100" w:afterAutospacing="1" w:line="240" w:lineRule="auto"/>
    </w:pPr>
    <w:rPr>
      <w:rFonts w:ascii="Times" w:hAnsi="Times" w:cs="Times New Roman"/>
      <w:sz w:val="20"/>
      <w:szCs w:val="20"/>
      <w:lang w:val="en-GB"/>
    </w:rPr>
  </w:style>
  <w:style w:type="character" w:styleId="Strong">
    <w:name w:val="Strong"/>
    <w:basedOn w:val="DefaultParagraphFont"/>
    <w:uiPriority w:val="22"/>
    <w:qFormat/>
    <w:rsid w:val="00A358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7E"/>
    <w:rPr>
      <w:rFonts w:ascii="Tahoma" w:hAnsi="Tahoma" w:cs="Tahoma"/>
      <w:sz w:val="16"/>
      <w:szCs w:val="16"/>
    </w:rPr>
  </w:style>
  <w:style w:type="paragraph" w:customStyle="1" w:styleId="Default">
    <w:name w:val="Default"/>
    <w:rsid w:val="00BA66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A667E"/>
    <w:rPr>
      <w:color w:val="0000FF" w:themeColor="hyperlink"/>
      <w:u w:val="single"/>
    </w:rPr>
  </w:style>
  <w:style w:type="character" w:styleId="Hyperlink">
    <w:name w:val="Hyperlink"/>
    <w:basedOn w:val="DefaultParagraphFont"/>
    <w:uiPriority w:val="99"/>
    <w:unhideWhenUsed/>
    <w:rsid w:val="00BA667E"/>
    <w:rPr>
      <w:color w:val="0000FF" w:themeColor="hyperlink"/>
      <w:u w:val="single"/>
    </w:rPr>
  </w:style>
  <w:style w:type="paragraph" w:customStyle="1" w:styleId="BasicParagraph">
    <w:name w:val="[Basic Paragraph]"/>
    <w:basedOn w:val="Normal"/>
    <w:uiPriority w:val="99"/>
    <w:rsid w:val="00BA667E"/>
    <w:pPr>
      <w:autoSpaceDE w:val="0"/>
      <w:autoSpaceDN w:val="0"/>
      <w:adjustRightInd w:val="0"/>
      <w:spacing w:after="0"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BA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667E"/>
    <w:pPr>
      <w:spacing w:after="0" w:line="240" w:lineRule="auto"/>
    </w:pPr>
  </w:style>
  <w:style w:type="paragraph" w:customStyle="1" w:styleId="ContactInformation">
    <w:name w:val="Contact Information"/>
    <w:basedOn w:val="Normal"/>
    <w:rsid w:val="005B6DAD"/>
    <w:pPr>
      <w:spacing w:before="40" w:after="0" w:line="220" w:lineRule="atLeast"/>
      <w:jc w:val="right"/>
    </w:pPr>
    <w:rPr>
      <w:rFonts w:eastAsiaTheme="minorEastAsia"/>
      <w:color w:val="EEECE1" w:themeColor="background2"/>
      <w:sz w:val="16"/>
      <w:lang w:val="en-GB"/>
    </w:rPr>
  </w:style>
  <w:style w:type="paragraph" w:styleId="NormalWeb">
    <w:name w:val="Normal (Web)"/>
    <w:basedOn w:val="Normal"/>
    <w:uiPriority w:val="99"/>
    <w:semiHidden/>
    <w:unhideWhenUsed/>
    <w:rsid w:val="00A3589E"/>
    <w:pPr>
      <w:spacing w:before="100" w:beforeAutospacing="1" w:after="100" w:afterAutospacing="1" w:line="240" w:lineRule="auto"/>
    </w:pPr>
    <w:rPr>
      <w:rFonts w:ascii="Times" w:hAnsi="Times" w:cs="Times New Roman"/>
      <w:sz w:val="20"/>
      <w:szCs w:val="20"/>
      <w:lang w:val="en-GB"/>
    </w:rPr>
  </w:style>
  <w:style w:type="character" w:styleId="Strong">
    <w:name w:val="Strong"/>
    <w:basedOn w:val="DefaultParagraphFont"/>
    <w:uiPriority w:val="22"/>
    <w:qFormat/>
    <w:rsid w:val="00A35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is.americancouncils.org/flex" TargetMode="External"/><Relationship Id="rId12" Type="http://schemas.openxmlformats.org/officeDocument/2006/relationships/hyperlink" Target="http://www.americancouncils.ro" TargetMode="External"/><Relationship Id="rId13" Type="http://schemas.openxmlformats.org/officeDocument/2006/relationships/hyperlink" Target="mailto:echirila-pop@americancouncil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vlaicuc</dc:creator>
  <cp:lastModifiedBy>eliza chirila</cp:lastModifiedBy>
  <cp:revision>3</cp:revision>
  <dcterms:created xsi:type="dcterms:W3CDTF">2019-09-02T11:20:00Z</dcterms:created>
  <dcterms:modified xsi:type="dcterms:W3CDTF">2019-09-02T11:24:00Z</dcterms:modified>
</cp:coreProperties>
</file>