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37" w:rsidRDefault="007A7F75">
      <w:pPr>
        <w:spacing w:after="148"/>
        <w:ind w:left="-901"/>
      </w:pPr>
      <w:r>
        <w:rPr>
          <w:noProof/>
        </w:rPr>
      </w:r>
      <w:r>
        <w:rPr>
          <w:noProof/>
        </w:rPr>
        <w:pict>
          <v:group id="Group 1056" o:spid="_x0000_s1026" style="width:200.1pt;height:75.15pt;mso-position-horizontal-relative:char;mso-position-vertical-relative:line" coordsize="25412,9544">
            <v:rect id="Rectangle 58" o:spid="_x0000_s1028" style="position:absolute;left:5721;top:7147;width:419;height:1892" filled="f" stroked="f">
              <v:textbox inset="0,0,0,0">
                <w:txbxContent>
                  <w:p w:rsidR="007A7F75" w:rsidRDefault="007707B5">
                    <w:r>
                      <w:t xml:space="preserve"> </w:t>
                    </w:r>
                  </w:p>
                </w:txbxContent>
              </v:textbox>
            </v:rect>
            <v:shape id="Picture 228" o:spid="_x0000_s1027" style="position:absolute;width:25412;height:9544" coordsize="21600,21600" o:spt="100" adj="0,,0" path="" filled="f">
              <v:stroke joinstyle="round"/>
              <v:imagedata r:id="rId5" o:title="image0"/>
              <v:formulas/>
              <v:path o:connecttype="segments"/>
            </v:shape>
            <w10:wrap type="none"/>
            <w10:anchorlock/>
          </v:group>
        </w:pict>
      </w:r>
    </w:p>
    <w:p w:rsidR="00DA7D37" w:rsidRDefault="00B90B18">
      <w:pPr>
        <w:spacing w:after="221"/>
        <w:ind w:left="10" w:right="6" w:hanging="10"/>
        <w:jc w:val="center"/>
      </w:pPr>
      <w:r>
        <w:rPr>
          <w:b/>
          <w:sz w:val="28"/>
        </w:rPr>
        <w:t xml:space="preserve">OLIMPIADA DE ISTORIE /FILOSOFIE </w:t>
      </w:r>
    </w:p>
    <w:p w:rsidR="00DA7D37" w:rsidRDefault="00B90B18">
      <w:pPr>
        <w:spacing w:after="226"/>
        <w:ind w:right="14"/>
        <w:jc w:val="center"/>
      </w:pPr>
      <w:r>
        <w:rPr>
          <w:b/>
          <w:sz w:val="28"/>
        </w:rPr>
        <w:t xml:space="preserve">ETAPA JUDEŢEANĂ  </w:t>
      </w:r>
    </w:p>
    <w:p w:rsidR="00DA7D37" w:rsidRDefault="00B90B18">
      <w:pPr>
        <w:spacing w:after="259"/>
        <w:ind w:left="10" w:right="16" w:hanging="10"/>
        <w:jc w:val="center"/>
      </w:pPr>
      <w:r>
        <w:rPr>
          <w:b/>
          <w:sz w:val="28"/>
        </w:rPr>
        <w:t xml:space="preserve">19  MARTIE 2022 </w:t>
      </w:r>
    </w:p>
    <w:p w:rsidR="00DA7D37" w:rsidRDefault="00B90B18">
      <w:pPr>
        <w:numPr>
          <w:ilvl w:val="0"/>
          <w:numId w:val="1"/>
        </w:numPr>
        <w:spacing w:after="279" w:line="261" w:lineRule="auto"/>
        <w:ind w:hanging="370"/>
        <w:jc w:val="both"/>
      </w:pPr>
      <w:r>
        <w:rPr>
          <w:rFonts w:ascii="Times New Roman" w:eastAsia="Times New Roman" w:hAnsi="Times New Roman" w:cs="Times New Roman"/>
          <w:b/>
          <w:sz w:val="28"/>
        </w:rPr>
        <w:t>Etapa judeţeană 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Olimpiadei de Istorie, clasele VIII-XII</w:t>
      </w:r>
      <w:r>
        <w:rPr>
          <w:rFonts w:ascii="Times New Roman" w:eastAsia="Times New Roman" w:hAnsi="Times New Roman" w:cs="Times New Roman"/>
          <w:sz w:val="28"/>
        </w:rPr>
        <w:t xml:space="preserve"> si Filosofie la clasa a XII-a, se va desfăşura în ziua  </w:t>
      </w:r>
      <w:r>
        <w:rPr>
          <w:rFonts w:ascii="Times New Roman" w:eastAsia="Times New Roman" w:hAnsi="Times New Roman" w:cs="Times New Roman"/>
          <w:b/>
          <w:sz w:val="28"/>
        </w:rPr>
        <w:t>de 19 martie 2022 la Liceul TEHNOLOGIC   “ ION MINCU”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din  Vaslui</w:t>
      </w:r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DA7D37" w:rsidRDefault="00B90B18">
      <w:pPr>
        <w:numPr>
          <w:ilvl w:val="0"/>
          <w:numId w:val="1"/>
        </w:numPr>
        <w:spacing w:after="4" w:line="266" w:lineRule="auto"/>
        <w:ind w:hanging="370"/>
        <w:jc w:val="both"/>
      </w:pPr>
      <w:r>
        <w:rPr>
          <w:rFonts w:ascii="Times New Roman" w:eastAsia="Times New Roman" w:hAnsi="Times New Roman" w:cs="Times New Roman"/>
          <w:b/>
          <w:sz w:val="28"/>
        </w:rPr>
        <w:t>Proba scrisă va începe la ora  10,00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Elevii participanti la această etapă</w:t>
      </w:r>
      <w:r>
        <w:rPr>
          <w:rFonts w:ascii="Times New Roman" w:eastAsia="Times New Roman" w:hAnsi="Times New Roman" w:cs="Times New Roman"/>
          <w:sz w:val="28"/>
        </w:rPr>
        <w:t xml:space="preserve"> vor avea acces în sălile de concurs începând cu ora </w:t>
      </w:r>
      <w:r>
        <w:rPr>
          <w:rFonts w:ascii="Times New Roman" w:eastAsia="Times New Roman" w:hAnsi="Times New Roman" w:cs="Times New Roman"/>
          <w:b/>
          <w:sz w:val="28"/>
        </w:rPr>
        <w:t>9,00</w:t>
      </w:r>
      <w:r>
        <w:rPr>
          <w:rFonts w:ascii="Times New Roman" w:eastAsia="Times New Roman" w:hAnsi="Times New Roman" w:cs="Times New Roman"/>
          <w:sz w:val="28"/>
        </w:rPr>
        <w:t xml:space="preserve">. Cel târziu la ora </w:t>
      </w:r>
      <w:r>
        <w:rPr>
          <w:rFonts w:ascii="Times New Roman" w:eastAsia="Times New Roman" w:hAnsi="Times New Roman" w:cs="Times New Roman"/>
          <w:b/>
          <w:sz w:val="28"/>
        </w:rPr>
        <w:t>9,45</w:t>
      </w:r>
      <w:r>
        <w:rPr>
          <w:rFonts w:ascii="Times New Roman" w:eastAsia="Times New Roman" w:hAnsi="Times New Roman" w:cs="Times New Roman"/>
          <w:sz w:val="28"/>
        </w:rPr>
        <w:t xml:space="preserve"> elevii trebuie </w:t>
      </w:r>
      <w:r>
        <w:rPr>
          <w:rFonts w:ascii="Times New Roman" w:eastAsia="Times New Roman" w:hAnsi="Times New Roman" w:cs="Times New Roman"/>
          <w:b/>
          <w:sz w:val="28"/>
        </w:rPr>
        <w:t>să se afle în săli</w:t>
      </w:r>
      <w:r>
        <w:rPr>
          <w:rFonts w:ascii="Times New Roman" w:eastAsia="Times New Roman" w:hAnsi="Times New Roman" w:cs="Times New Roman"/>
          <w:sz w:val="28"/>
        </w:rPr>
        <w:t xml:space="preserve">, după această oră fiind interzis accesul în incinta unităţii de învăţământ organizatoare a etapei judeţene. </w:t>
      </w:r>
    </w:p>
    <w:p w:rsidR="00DA7D37" w:rsidRDefault="00B90B18">
      <w:pPr>
        <w:numPr>
          <w:ilvl w:val="0"/>
          <w:numId w:val="1"/>
        </w:numPr>
        <w:spacing w:after="4" w:line="266" w:lineRule="auto"/>
        <w:ind w:hanging="3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Durata probei la toate clasele este de </w:t>
      </w:r>
      <w:r>
        <w:rPr>
          <w:rFonts w:ascii="Times New Roman" w:eastAsia="Times New Roman" w:hAnsi="Times New Roman" w:cs="Times New Roman"/>
          <w:b/>
          <w:sz w:val="28"/>
        </w:rPr>
        <w:t>trei ore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A7D37" w:rsidRDefault="00B90B18">
      <w:pPr>
        <w:numPr>
          <w:ilvl w:val="0"/>
          <w:numId w:val="1"/>
        </w:numPr>
        <w:spacing w:after="9" w:line="261" w:lineRule="auto"/>
        <w:ind w:hanging="3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Conform metodologiei, elevii trebuie să aibă asupra </w:t>
      </w:r>
      <w:r>
        <w:rPr>
          <w:rFonts w:ascii="Times New Roman" w:eastAsia="Times New Roman" w:hAnsi="Times New Roman" w:cs="Times New Roman"/>
          <w:b/>
          <w:sz w:val="28"/>
        </w:rPr>
        <w:t>lor carnetul de elev, cu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fotografie, semnat de directorul unităţii şcolare</w:t>
      </w:r>
      <w:r>
        <w:rPr>
          <w:rFonts w:ascii="Times New Roman" w:eastAsia="Times New Roman" w:hAnsi="Times New Roman" w:cs="Times New Roman"/>
          <w:sz w:val="28"/>
        </w:rPr>
        <w:t xml:space="preserve"> şi </w:t>
      </w:r>
      <w:r>
        <w:rPr>
          <w:rFonts w:ascii="Times New Roman" w:eastAsia="Times New Roman" w:hAnsi="Times New Roman" w:cs="Times New Roman"/>
          <w:b/>
          <w:sz w:val="28"/>
        </w:rPr>
        <w:t>vizat</w:t>
      </w:r>
      <w:r>
        <w:rPr>
          <w:rFonts w:ascii="Times New Roman" w:eastAsia="Times New Roman" w:hAnsi="Times New Roman" w:cs="Times New Roman"/>
          <w:sz w:val="28"/>
        </w:rPr>
        <w:t xml:space="preserve"> pentru anul şcolar în curs, sau </w:t>
      </w:r>
      <w:r>
        <w:rPr>
          <w:rFonts w:ascii="Times New Roman" w:eastAsia="Times New Roman" w:hAnsi="Times New Roman" w:cs="Times New Roman"/>
          <w:b/>
          <w:sz w:val="28"/>
        </w:rPr>
        <w:t>cartea de identitate</w:t>
      </w:r>
      <w:r>
        <w:rPr>
          <w:rFonts w:ascii="Times New Roman" w:eastAsia="Times New Roman" w:hAnsi="Times New Roman" w:cs="Times New Roman"/>
          <w:sz w:val="28"/>
        </w:rPr>
        <w:t xml:space="preserve">, după caz. </w:t>
      </w:r>
    </w:p>
    <w:p w:rsidR="00DA7D37" w:rsidRDefault="00B90B18">
      <w:pPr>
        <w:numPr>
          <w:ilvl w:val="0"/>
          <w:numId w:val="1"/>
        </w:numPr>
        <w:spacing w:after="21" w:line="261" w:lineRule="auto"/>
        <w:ind w:hanging="37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La </w:t>
      </w:r>
      <w:r>
        <w:rPr>
          <w:rFonts w:ascii="Times New Roman" w:eastAsia="Times New Roman" w:hAnsi="Times New Roman" w:cs="Times New Roman"/>
          <w:b/>
          <w:sz w:val="28"/>
        </w:rPr>
        <w:t xml:space="preserve">evaluare </w:t>
      </w:r>
      <w:r>
        <w:rPr>
          <w:rFonts w:ascii="Times New Roman" w:eastAsia="Times New Roman" w:hAnsi="Times New Roman" w:cs="Times New Roman"/>
          <w:sz w:val="28"/>
        </w:rPr>
        <w:t xml:space="preserve"> vor participa </w:t>
      </w:r>
      <w:r>
        <w:rPr>
          <w:rFonts w:ascii="Times New Roman" w:eastAsia="Times New Roman" w:hAnsi="Times New Roman" w:cs="Times New Roman"/>
          <w:b/>
          <w:sz w:val="28"/>
        </w:rPr>
        <w:t>profesorii care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nu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au elevi calificaţi la faza judeţeană la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clasa unde corectează sau rude în concurs.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Profesorii evaluatori</w:t>
      </w:r>
      <w:r>
        <w:rPr>
          <w:rFonts w:ascii="Times New Roman" w:eastAsia="Times New Roman" w:hAnsi="Times New Roman" w:cs="Times New Roman"/>
          <w:sz w:val="28"/>
        </w:rPr>
        <w:t xml:space="preserve"> se vor prezenta la Liceul Tehnologic  </w:t>
      </w:r>
      <w:r>
        <w:rPr>
          <w:rFonts w:ascii="Times New Roman" w:eastAsia="Times New Roman" w:hAnsi="Times New Roman" w:cs="Times New Roman"/>
          <w:b/>
          <w:sz w:val="28"/>
        </w:rPr>
        <w:t xml:space="preserve"> “Ion Mincu” din Vaslui ,</w:t>
      </w:r>
      <w:r>
        <w:rPr>
          <w:rFonts w:ascii="Times New Roman" w:eastAsia="Times New Roman" w:hAnsi="Times New Roman" w:cs="Times New Roman"/>
          <w:sz w:val="28"/>
        </w:rPr>
        <w:t xml:space="preserve"> la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ora 13,15,</w:t>
      </w:r>
      <w:r>
        <w:rPr>
          <w:rFonts w:ascii="Times New Roman" w:eastAsia="Times New Roman" w:hAnsi="Times New Roman" w:cs="Times New Roman"/>
          <w:b/>
          <w:sz w:val="28"/>
        </w:rPr>
        <w:t xml:space="preserve"> iar corectarea lucrărilor se va face între 13,30-17,30</w:t>
      </w:r>
      <w:r>
        <w:rPr>
          <w:rFonts w:ascii="Times New Roman" w:eastAsia="Times New Roman" w:hAnsi="Times New Roman" w:cs="Times New Roman"/>
          <w:sz w:val="28"/>
        </w:rPr>
        <w:t xml:space="preserve">. Memorii comisiei de contestatii  se vor prezenta la Liceul Tehnologic Ion Mincu Vaslui la ora 17,00. </w:t>
      </w:r>
    </w:p>
    <w:p w:rsidR="00DA7D37" w:rsidRDefault="00B90B18">
      <w:pPr>
        <w:numPr>
          <w:ilvl w:val="0"/>
          <w:numId w:val="1"/>
        </w:numPr>
        <w:spacing w:after="12" w:line="239" w:lineRule="auto"/>
        <w:ind w:hanging="37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Eventualele contestaţii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depuse de elevi personal se vor primi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și rezolva  </w:t>
      </w:r>
      <w:r>
        <w:rPr>
          <w:rFonts w:ascii="Times New Roman" w:eastAsia="Times New Roman" w:hAnsi="Times New Roman" w:cs="Times New Roman"/>
          <w:b/>
          <w:sz w:val="28"/>
        </w:rPr>
        <w:t>între orele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17,30 - 18,30.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7D37" w:rsidRDefault="00B90B18">
      <w:pPr>
        <w:spacing w:after="269"/>
        <w:ind w:left="720"/>
      </w:pPr>
      <w:r>
        <w:rPr>
          <w:b/>
          <w:sz w:val="28"/>
        </w:rPr>
        <w:t xml:space="preserve">     </w:t>
      </w:r>
    </w:p>
    <w:p w:rsidR="00DA7D37" w:rsidRDefault="00B90B18">
      <w:pPr>
        <w:spacing w:after="218" w:line="261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Vă dorim  mult  succes!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7D37" w:rsidRDefault="00B90B18">
      <w:pPr>
        <w:spacing w:after="218" w:line="261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Inspector scolar,  </w:t>
      </w:r>
    </w:p>
    <w:p w:rsidR="00DA7D37" w:rsidRDefault="00B90B18">
      <w:pPr>
        <w:spacing w:after="182" w:line="261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Prof. Bejenaru Nelly </w:t>
      </w:r>
    </w:p>
    <w:p w:rsidR="00DA7D37" w:rsidRDefault="00B90B18">
      <w:pPr>
        <w:spacing w:after="2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D37" w:rsidRDefault="00B90B18">
      <w:pPr>
        <w:spacing w:after="2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D37" w:rsidRDefault="00B90B1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7D37" w:rsidRDefault="00B90B18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A7D37" w:rsidSect="007A7F75">
      <w:pgSz w:w="12240" w:h="15840"/>
      <w:pgMar w:top="360" w:right="1791" w:bottom="1589" w:left="18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E5D"/>
    <w:multiLevelType w:val="hybridMultilevel"/>
    <w:tmpl w:val="FFFFFFFF"/>
    <w:lvl w:ilvl="0" w:tplc="FD3C761A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E496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366A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885C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C37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60F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83F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603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87F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defaultTabStop w:val="708"/>
  <w:hyphenationZone w:val="425"/>
  <w:characterSpacingControl w:val="doNotCompress"/>
  <w:compat>
    <w:useFELayout/>
  </w:compat>
  <w:rsids>
    <w:rsidRoot w:val="00DA7D37"/>
    <w:rsid w:val="004706DA"/>
    <w:rsid w:val="007707B5"/>
    <w:rsid w:val="007A7F75"/>
    <w:rsid w:val="00B90B18"/>
    <w:rsid w:val="00DA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75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Andriescu Edurad</dc:creator>
  <cp:keywords/>
  <cp:lastModifiedBy> </cp:lastModifiedBy>
  <cp:revision>2</cp:revision>
  <dcterms:created xsi:type="dcterms:W3CDTF">2022-03-15T14:47:00Z</dcterms:created>
  <dcterms:modified xsi:type="dcterms:W3CDTF">2022-03-15T14:47:00Z</dcterms:modified>
</cp:coreProperties>
</file>