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6B8D0" w14:textId="77777777" w:rsidR="0078199B" w:rsidRDefault="00351B26" w:rsidP="00351B26">
      <w:pPr>
        <w:jc w:val="center"/>
        <w:rPr>
          <w:rFonts w:ascii="Arial" w:hAnsi="Arial" w:cs="Arial"/>
          <w:b/>
          <w:bCs/>
          <w:color w:val="333333"/>
          <w:sz w:val="27"/>
          <w:szCs w:val="27"/>
          <w:shd w:val="clear" w:color="auto" w:fill="F8F8F8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8F8F8"/>
        </w:rPr>
        <w:t>ÎN ATENȚIA CANDIDAȚILOR CARE AU PROMOVAT EXAMENUL DE DEFINITIVARE ÎN ÎNVĂȚĂMÂNT - SESIUNEA 2021</w:t>
      </w:r>
    </w:p>
    <w:p w14:paraId="45ACC6FF" w14:textId="77777777" w:rsidR="00351B26" w:rsidRDefault="00351B26" w:rsidP="00351B26">
      <w:pPr>
        <w:jc w:val="center"/>
        <w:rPr>
          <w:rFonts w:ascii="Arial" w:hAnsi="Arial" w:cs="Arial"/>
          <w:b/>
          <w:bCs/>
          <w:color w:val="333333"/>
          <w:sz w:val="27"/>
          <w:szCs w:val="27"/>
          <w:shd w:val="clear" w:color="auto" w:fill="F8F8F8"/>
        </w:rPr>
      </w:pPr>
    </w:p>
    <w:p w14:paraId="105B10C3" w14:textId="33DB0C83" w:rsidR="00351B26" w:rsidRDefault="00351B26" w:rsidP="00351B26">
      <w:pPr>
        <w:jc w:val="both"/>
        <w:rPr>
          <w:rFonts w:ascii="Arial" w:hAnsi="Arial" w:cs="Arial"/>
          <w:color w:val="C0392B"/>
          <w:shd w:val="clear" w:color="auto" w:fill="FFFFFF"/>
        </w:rPr>
      </w:pPr>
      <w:r>
        <w:rPr>
          <w:rStyle w:val="Robust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Cadrele didactice care </w:t>
      </w:r>
      <w:r w:rsidR="0057723E">
        <w:rPr>
          <w:rStyle w:val="Robust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au </w:t>
      </w:r>
      <w:r>
        <w:rPr>
          <w:rStyle w:val="Robust"/>
          <w:rFonts w:ascii="Arial" w:hAnsi="Arial" w:cs="Arial"/>
          <w:color w:val="000000"/>
          <w:sz w:val="21"/>
          <w:szCs w:val="21"/>
          <w:shd w:val="clear" w:color="auto" w:fill="FFFFFF"/>
        </w:rPr>
        <w:t>promovat examenul de definitivare în învâțământ , sesiunea 2021, sunt ruga</w:t>
      </w:r>
      <w:r w:rsidR="00CE1CCF">
        <w:rPr>
          <w:rStyle w:val="Robust"/>
          <w:rFonts w:ascii="Arial" w:hAnsi="Arial" w:cs="Arial"/>
          <w:color w:val="000000"/>
          <w:sz w:val="21"/>
          <w:szCs w:val="21"/>
          <w:shd w:val="clear" w:color="auto" w:fill="FFFFFF"/>
        </w:rPr>
        <w:t>te</w:t>
      </w:r>
      <w:r>
        <w:rPr>
          <w:rStyle w:val="Robust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să vină la ISJ VASLUI pentru ridicarea certificatului.</w:t>
      </w:r>
      <w:r>
        <w:rPr>
          <w:rFonts w:ascii="Arial" w:hAnsi="Arial" w:cs="Arial"/>
          <w:color w:val="000000"/>
          <w:sz w:val="20"/>
          <w:szCs w:val="20"/>
        </w:rPr>
        <w:br/>
      </w:r>
    </w:p>
    <w:p w14:paraId="109EC071" w14:textId="77777777" w:rsidR="00351B26" w:rsidRPr="00351B26" w:rsidRDefault="00351B26" w:rsidP="00351B26">
      <w:pPr>
        <w:jc w:val="both"/>
        <w:rPr>
          <w:color w:val="0070C0"/>
        </w:rPr>
      </w:pPr>
      <w:r w:rsidRPr="00351B26">
        <w:rPr>
          <w:rFonts w:ascii="Arial" w:hAnsi="Arial" w:cs="Arial"/>
          <w:color w:val="0070C0"/>
          <w:shd w:val="clear" w:color="auto" w:fill="FFFFFF"/>
        </w:rPr>
        <w:t>Certificatul de ridică personal în baza C.I sau cu procură notarială - biroul nr.12.</w:t>
      </w:r>
    </w:p>
    <w:sectPr w:rsidR="00351B26" w:rsidRPr="00351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D8A"/>
    <w:rsid w:val="00351B26"/>
    <w:rsid w:val="0057723E"/>
    <w:rsid w:val="0078199B"/>
    <w:rsid w:val="00BF4D8A"/>
    <w:rsid w:val="00CE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DF575"/>
  <w15:chartTrackingRefBased/>
  <w15:docId w15:val="{97EAC2D8-7969-4FC4-9335-4C727FE13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obust">
    <w:name w:val="Strong"/>
    <w:basedOn w:val="Fontdeparagrafimplicit"/>
    <w:uiPriority w:val="22"/>
    <w:qFormat/>
    <w:rsid w:val="00351B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4</cp:revision>
  <dcterms:created xsi:type="dcterms:W3CDTF">2022-05-24T10:05:00Z</dcterms:created>
  <dcterms:modified xsi:type="dcterms:W3CDTF">2022-05-25T06:56:00Z</dcterms:modified>
</cp:coreProperties>
</file>