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0D01" w14:textId="1B77B39D" w:rsidR="00783DE8" w:rsidRPr="008709EA" w:rsidRDefault="000877F2" w:rsidP="00A846E7">
      <w:pPr>
        <w:tabs>
          <w:tab w:val="left" w:pos="1860"/>
          <w:tab w:val="center" w:pos="5420"/>
        </w:tabs>
        <w:spacing w:line="0" w:lineRule="atLeast"/>
        <w:rPr>
          <w:rFonts w:eastAsia="Calibri"/>
          <w:b/>
          <w:sz w:val="28"/>
          <w:szCs w:val="28"/>
          <w:lang w:val="ro-RO" w:eastAsia="ro-RO"/>
        </w:rPr>
      </w:pPr>
      <w:r w:rsidRPr="008709EA">
        <w:rPr>
          <w:rFonts w:eastAsia="Calibri"/>
          <w:b/>
          <w:sz w:val="28"/>
          <w:szCs w:val="28"/>
          <w:lang w:val="ro-RO" w:eastAsia="ro-RO"/>
        </w:rPr>
        <w:t xml:space="preserve">      </w:t>
      </w:r>
    </w:p>
    <w:p w14:paraId="7ED9BEAB" w14:textId="77777777" w:rsidR="00767BFA" w:rsidRDefault="00767BFA" w:rsidP="00A846E7">
      <w:pPr>
        <w:tabs>
          <w:tab w:val="left" w:pos="1860"/>
          <w:tab w:val="center" w:pos="5420"/>
        </w:tabs>
        <w:spacing w:after="0" w:line="240" w:lineRule="auto"/>
        <w:ind w:left="79"/>
        <w:jc w:val="right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8709EA">
        <w:rPr>
          <w:rFonts w:eastAsia="Calibri"/>
          <w:b/>
          <w:sz w:val="28"/>
          <w:szCs w:val="28"/>
          <w:lang w:val="ro-RO" w:eastAsia="ro-RO"/>
        </w:rPr>
        <w:tab/>
      </w:r>
      <w:r w:rsidR="000877F2" w:rsidRPr="008709E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                      </w:t>
      </w:r>
      <w:r w:rsidR="009B0CFD" w:rsidRPr="008709E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Aprobat: CA </w:t>
      </w:r>
    </w:p>
    <w:p w14:paraId="29A8564B" w14:textId="51EFF4CD" w:rsidR="00FE08B7" w:rsidRDefault="00FA5306" w:rsidP="00A846E7">
      <w:pPr>
        <w:tabs>
          <w:tab w:val="left" w:pos="1860"/>
          <w:tab w:val="center" w:pos="5420"/>
        </w:tabs>
        <w:spacing w:after="0" w:line="240" w:lineRule="auto"/>
        <w:ind w:left="79"/>
        <w:jc w:val="right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29.07.2021</w:t>
      </w:r>
      <w:bookmarkStart w:id="0" w:name="_GoBack"/>
      <w:bookmarkEnd w:id="0"/>
    </w:p>
    <w:p w14:paraId="50628CCB" w14:textId="77777777" w:rsidR="00584B2C" w:rsidRPr="008709EA" w:rsidRDefault="00584B2C" w:rsidP="00584B2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09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PROCEDURĂ OPERAŢIONALĂ </w:t>
      </w:r>
    </w:p>
    <w:p w14:paraId="3C3C58FB" w14:textId="77B6BFAA" w:rsidR="000877F2" w:rsidRPr="008709EA" w:rsidRDefault="00584B2C" w:rsidP="00A8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709EA">
        <w:rPr>
          <w:rFonts w:ascii="Times New Roman" w:hAnsi="Times New Roman" w:cs="Times New Roman"/>
          <w:b/>
          <w:i/>
          <w:sz w:val="24"/>
          <w:szCs w:val="24"/>
          <w:lang w:val="ro-RO"/>
        </w:rPr>
        <w:t>privind admiterea candidaților</w:t>
      </w:r>
      <w:r w:rsidR="008F17B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în a III-a etapa de admitere </w:t>
      </w:r>
      <w:r w:rsidR="00122A16">
        <w:rPr>
          <w:rFonts w:ascii="Times New Roman" w:hAnsi="Times New Roman" w:cs="Times New Roman"/>
          <w:b/>
          <w:i/>
          <w:sz w:val="24"/>
          <w:szCs w:val="24"/>
          <w:lang w:val="ro-RO"/>
        </w:rPr>
        <w:t>î</w:t>
      </w:r>
      <w:r w:rsidR="008F17B4">
        <w:rPr>
          <w:rFonts w:ascii="Times New Roman" w:hAnsi="Times New Roman" w:cs="Times New Roman"/>
          <w:b/>
          <w:i/>
          <w:sz w:val="24"/>
          <w:szCs w:val="24"/>
          <w:lang w:val="ro-RO"/>
        </w:rPr>
        <w:t>n liceu</w:t>
      </w:r>
      <w:r w:rsidRPr="008709EA">
        <w:rPr>
          <w:rFonts w:ascii="Times New Roman" w:hAnsi="Times New Roman" w:cs="Times New Roman"/>
          <w:b/>
          <w:i/>
          <w:sz w:val="24"/>
          <w:szCs w:val="24"/>
          <w:lang w:val="ro-RO"/>
        </w:rPr>
        <w:t>, an școlar 202</w:t>
      </w:r>
      <w:r w:rsidR="00FF6C27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Pr="008709EA">
        <w:rPr>
          <w:rFonts w:ascii="Times New Roman" w:hAnsi="Times New Roman" w:cs="Times New Roman"/>
          <w:b/>
          <w:i/>
          <w:sz w:val="24"/>
          <w:szCs w:val="24"/>
          <w:lang w:val="ro-RO"/>
        </w:rPr>
        <w:t>-202</w:t>
      </w:r>
      <w:r w:rsidR="00FF6C27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</w:p>
    <w:p w14:paraId="722E76D0" w14:textId="77777777" w:rsidR="009B0CFD" w:rsidRPr="008709EA" w:rsidRDefault="009B0CFD" w:rsidP="009B0CFD">
      <w:pPr>
        <w:tabs>
          <w:tab w:val="left" w:pos="4890"/>
          <w:tab w:val="center" w:pos="5420"/>
        </w:tabs>
        <w:spacing w:after="0" w:line="240" w:lineRule="auto"/>
        <w:ind w:left="8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B90FD66" w14:textId="77777777" w:rsidR="00135592" w:rsidRPr="008709EA" w:rsidRDefault="00135592" w:rsidP="00151EB6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8709EA">
        <w:rPr>
          <w:rFonts w:ascii="Times New Roman" w:hAnsi="Times New Roman" w:cs="Times New Roman"/>
          <w:b/>
          <w:sz w:val="24"/>
          <w:szCs w:val="24"/>
          <w:lang w:val="ro-RO" w:eastAsia="ro-RO"/>
        </w:rPr>
        <w:t>1. LISTA RESPONSABILILOR CU ELABORAREA, VERIFICAREA ŞI APROBAREA EDIŢIEI/ REVIZIEI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299"/>
        <w:gridCol w:w="2691"/>
        <w:gridCol w:w="1703"/>
        <w:gridCol w:w="1354"/>
        <w:gridCol w:w="1857"/>
      </w:tblGrid>
      <w:tr w:rsidR="00151EB6" w:rsidRPr="008709EA" w14:paraId="68E765CA" w14:textId="77777777" w:rsidTr="00A846E7">
        <w:tc>
          <w:tcPr>
            <w:tcW w:w="488" w:type="pct"/>
            <w:shd w:val="clear" w:color="auto" w:fill="D9D9D9"/>
          </w:tcPr>
          <w:p w14:paraId="04562B5E" w14:textId="77777777" w:rsidR="00135592" w:rsidRPr="008709EA" w:rsidRDefault="00135592" w:rsidP="00151E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Ediţia/ Revizia</w:t>
            </w:r>
          </w:p>
        </w:tc>
        <w:tc>
          <w:tcPr>
            <w:tcW w:w="1047" w:type="pct"/>
            <w:shd w:val="clear" w:color="auto" w:fill="D9D9D9"/>
            <w:vAlign w:val="center"/>
          </w:tcPr>
          <w:p w14:paraId="78CA6B9E" w14:textId="77777777" w:rsidR="00135592" w:rsidRPr="008709EA" w:rsidRDefault="00151EB6" w:rsidP="00151E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Elemente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privind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responsabilii/ </w:t>
            </w:r>
            <w:r w:rsidR="0013559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Operaţiunea</w:t>
            </w:r>
          </w:p>
        </w:tc>
        <w:tc>
          <w:tcPr>
            <w:tcW w:w="1226" w:type="pct"/>
            <w:shd w:val="clear" w:color="auto" w:fill="D9D9D9"/>
            <w:vAlign w:val="center"/>
          </w:tcPr>
          <w:p w14:paraId="088F8EA1" w14:textId="77777777" w:rsidR="00135592" w:rsidRPr="008709EA" w:rsidRDefault="00135592" w:rsidP="00151E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Numele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prenumele</w:t>
            </w:r>
          </w:p>
        </w:tc>
        <w:tc>
          <w:tcPr>
            <w:tcW w:w="776" w:type="pct"/>
            <w:shd w:val="clear" w:color="auto" w:fill="D9D9D9"/>
            <w:vAlign w:val="center"/>
          </w:tcPr>
          <w:p w14:paraId="065F5E47" w14:textId="77777777" w:rsidR="00135592" w:rsidRPr="008709EA" w:rsidRDefault="00135592" w:rsidP="00151E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617" w:type="pct"/>
            <w:shd w:val="clear" w:color="auto" w:fill="D9D9D9"/>
            <w:vAlign w:val="center"/>
          </w:tcPr>
          <w:p w14:paraId="13B08E95" w14:textId="77777777" w:rsidR="00135592" w:rsidRPr="008709EA" w:rsidRDefault="00135592" w:rsidP="00151E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846" w:type="pct"/>
            <w:shd w:val="clear" w:color="auto" w:fill="D9D9D9"/>
            <w:vAlign w:val="center"/>
          </w:tcPr>
          <w:p w14:paraId="775A93DC" w14:textId="77777777" w:rsidR="00135592" w:rsidRPr="008709EA" w:rsidRDefault="00135592" w:rsidP="00151E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Semnătura</w:t>
            </w:r>
          </w:p>
        </w:tc>
      </w:tr>
      <w:tr w:rsidR="00D035A5" w:rsidRPr="008709EA" w14:paraId="10DD52EE" w14:textId="77777777" w:rsidTr="00A846E7">
        <w:trPr>
          <w:trHeight w:val="407"/>
        </w:trPr>
        <w:tc>
          <w:tcPr>
            <w:tcW w:w="488" w:type="pct"/>
            <w:vMerge w:val="restart"/>
            <w:shd w:val="clear" w:color="auto" w:fill="auto"/>
            <w:vAlign w:val="center"/>
          </w:tcPr>
          <w:p w14:paraId="1038F4CA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Ediţia 1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413AD44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Elaborat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1E69B7BE" w14:textId="73A33E59" w:rsidR="00D035A5" w:rsidRPr="008709EA" w:rsidRDefault="002D2FBF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Rășcanu Lidia G</w:t>
            </w:r>
            <w:r w:rsidR="008F17B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abriela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8BAA82C" w14:textId="1E91A900" w:rsidR="00D035A5" w:rsidRPr="008709EA" w:rsidRDefault="008F17B4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 școlar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BD28A03" w14:textId="4333C9E2" w:rsidR="00D035A5" w:rsidRPr="00266F45" w:rsidRDefault="00867FA3" w:rsidP="00266F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26.0</w:t>
            </w:r>
            <w:r w:rsidR="00266F45"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  <w:r w:rsidR="00D035A5"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.202</w:t>
            </w:r>
            <w:r w:rsidR="00266F45"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7054964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035A5" w:rsidRPr="008709EA" w14:paraId="49973FCC" w14:textId="77777777" w:rsidTr="00A846E7">
        <w:tc>
          <w:tcPr>
            <w:tcW w:w="488" w:type="pct"/>
            <w:vMerge/>
            <w:shd w:val="clear" w:color="auto" w:fill="auto"/>
          </w:tcPr>
          <w:p w14:paraId="15C32086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79C360A9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Verificat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57602522" w14:textId="4BF1B15D" w:rsidR="00D035A5" w:rsidRPr="008709EA" w:rsidRDefault="00867FA3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67FA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Cătănescu Mariana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E7D7F5E" w14:textId="1813BC69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 școlar general adjunct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F8BEFD8" w14:textId="636349A0" w:rsidR="00D035A5" w:rsidRPr="00266F45" w:rsidRDefault="00266F4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26.07.2021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67D223C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035A5" w:rsidRPr="008709EA" w14:paraId="62BB373E" w14:textId="77777777" w:rsidTr="00A846E7">
        <w:tc>
          <w:tcPr>
            <w:tcW w:w="488" w:type="pct"/>
            <w:vMerge/>
            <w:shd w:val="clear" w:color="auto" w:fill="auto"/>
          </w:tcPr>
          <w:p w14:paraId="4A775372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5EC90A30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Avizat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6198C21B" w14:textId="60B90F18" w:rsidR="00D035A5" w:rsidRPr="008709EA" w:rsidRDefault="00867FA3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67FA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Cătănescu Mariana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C5B6A83" w14:textId="482FC7FC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 școlar general adjunct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A12023A" w14:textId="40FF10E1" w:rsidR="00D035A5" w:rsidRPr="00266F45" w:rsidRDefault="00266F4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26.07.2021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FEC2E5B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035A5" w:rsidRPr="008709EA" w14:paraId="41015E1E" w14:textId="77777777" w:rsidTr="00A846E7">
        <w:tc>
          <w:tcPr>
            <w:tcW w:w="488" w:type="pct"/>
            <w:vMerge/>
            <w:shd w:val="clear" w:color="auto" w:fill="auto"/>
          </w:tcPr>
          <w:p w14:paraId="43432BBA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02F14F1F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Aprobat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7E7515D9" w14:textId="22386510" w:rsidR="00D035A5" w:rsidRPr="008709EA" w:rsidRDefault="00867FA3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Ciobanu-Harhas Liliana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CD431DF" w14:textId="6C17DF18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 școlar general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38A3B83" w14:textId="2A038F52" w:rsidR="00D035A5" w:rsidRPr="00266F45" w:rsidRDefault="00266F4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26.07.2021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919E20A" w14:textId="77777777" w:rsidR="00D035A5" w:rsidRPr="008709EA" w:rsidRDefault="00D035A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6C847F7C" w14:textId="77777777" w:rsidR="00CC79D4" w:rsidRPr="008709EA" w:rsidRDefault="00CC79D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1BA90A" w14:textId="77777777" w:rsidR="001B418F" w:rsidRPr="008709EA" w:rsidRDefault="001B418F" w:rsidP="001B41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709EA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2. SITUAŢIA EDIŢIILOR ŞI A REVIZIILOR ÎN CADRUL EDIŢIILOR </w:t>
      </w:r>
      <w:r w:rsidRPr="008709EA">
        <w:rPr>
          <w:rFonts w:ascii="Times New Roman" w:hAnsi="Times New Roman" w:cs="Times New Roman"/>
          <w:b/>
          <w:sz w:val="24"/>
          <w:szCs w:val="24"/>
          <w:lang w:val="ro-RO"/>
        </w:rPr>
        <w:t>PROCEDURII OPERAŢIONALE</w:t>
      </w:r>
    </w:p>
    <w:p w14:paraId="6A30BB2C" w14:textId="77777777" w:rsidR="00151EB6" w:rsidRPr="008709EA" w:rsidRDefault="00151EB6" w:rsidP="00151EB6">
      <w:pPr>
        <w:pStyle w:val="NoSpacing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563"/>
        <w:gridCol w:w="2836"/>
        <w:gridCol w:w="2409"/>
      </w:tblGrid>
      <w:tr w:rsidR="001B418F" w:rsidRPr="008709EA" w14:paraId="3607A724" w14:textId="77777777" w:rsidTr="001B418F">
        <w:tc>
          <w:tcPr>
            <w:tcW w:w="953" w:type="pct"/>
            <w:shd w:val="clear" w:color="auto" w:fill="D9D9D9"/>
          </w:tcPr>
          <w:p w14:paraId="6A897F51" w14:textId="77777777" w:rsidR="001B418F" w:rsidRPr="008709EA" w:rsidRDefault="001B418F" w:rsidP="00151E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Ediţia/ Revizia</w:t>
            </w:r>
          </w:p>
        </w:tc>
        <w:tc>
          <w:tcPr>
            <w:tcW w:w="1637" w:type="pct"/>
            <w:shd w:val="clear" w:color="auto" w:fill="D9D9D9"/>
          </w:tcPr>
          <w:p w14:paraId="37E63BB0" w14:textId="77777777" w:rsidR="001B418F" w:rsidRPr="008709EA" w:rsidRDefault="001B418F" w:rsidP="00151E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Componenta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revizuită</w:t>
            </w:r>
          </w:p>
        </w:tc>
        <w:tc>
          <w:tcPr>
            <w:tcW w:w="1303" w:type="pct"/>
            <w:shd w:val="clear" w:color="auto" w:fill="D9D9D9"/>
          </w:tcPr>
          <w:p w14:paraId="168CB30B" w14:textId="77777777" w:rsidR="001B418F" w:rsidRPr="008709EA" w:rsidRDefault="001B418F" w:rsidP="00151E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Modalitatea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reviziei</w:t>
            </w:r>
          </w:p>
        </w:tc>
        <w:tc>
          <w:tcPr>
            <w:tcW w:w="1107" w:type="pct"/>
            <w:shd w:val="clear" w:color="auto" w:fill="D9D9D9"/>
          </w:tcPr>
          <w:p w14:paraId="2EBD7A40" w14:textId="77777777" w:rsidR="001B418F" w:rsidRPr="008709EA" w:rsidRDefault="001B418F" w:rsidP="00151E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Data aplicării</w:t>
            </w:r>
            <w:r w:rsidR="0087141E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la care se aplică prevederea ediției sau reviziei</w:t>
            </w:r>
          </w:p>
        </w:tc>
      </w:tr>
      <w:tr w:rsidR="001B418F" w:rsidRPr="008709EA" w14:paraId="0972F933" w14:textId="77777777" w:rsidTr="001B418F">
        <w:tc>
          <w:tcPr>
            <w:tcW w:w="953" w:type="pct"/>
            <w:shd w:val="clear" w:color="auto" w:fill="auto"/>
            <w:vAlign w:val="center"/>
          </w:tcPr>
          <w:p w14:paraId="5EA3EB44" w14:textId="77777777" w:rsidR="001B418F" w:rsidRPr="008709EA" w:rsidRDefault="001B418F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Ediţia 1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51856BB7" w14:textId="77777777" w:rsidR="001B418F" w:rsidRPr="008709EA" w:rsidRDefault="001B418F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Procedura</w:t>
            </w:r>
            <w:r w:rsidR="00451B31"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completă</w:t>
            </w:r>
          </w:p>
        </w:tc>
        <w:tc>
          <w:tcPr>
            <w:tcW w:w="1303" w:type="pct"/>
          </w:tcPr>
          <w:p w14:paraId="0682276C" w14:textId="77777777" w:rsidR="001B418F" w:rsidRPr="008709EA" w:rsidRDefault="001B418F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4A2F08D7" w14:textId="77777777" w:rsidR="001B418F" w:rsidRPr="008709EA" w:rsidRDefault="001B418F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1ACECBE2" w14:textId="77777777" w:rsidR="00151EB6" w:rsidRPr="008709EA" w:rsidRDefault="00151EB6" w:rsidP="00151EB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A7052FB" w14:textId="77777777" w:rsidR="00CC79D4" w:rsidRPr="008709EA" w:rsidRDefault="00CC79D4" w:rsidP="00151EB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122C0B4D" w14:textId="77777777" w:rsidR="001B418F" w:rsidRPr="008709EA" w:rsidRDefault="001B418F" w:rsidP="001B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709EA">
        <w:rPr>
          <w:rFonts w:ascii="Times New Roman" w:hAnsi="Times New Roman" w:cs="Times New Roman"/>
          <w:b/>
          <w:sz w:val="24"/>
          <w:szCs w:val="24"/>
          <w:lang w:val="ro-RO"/>
        </w:rPr>
        <w:t>3. LISTA CUPRINZÂND PERSOANELE LA CARE SE DIFUZEZĂ EDIŢIA SAU, DUPĂ CAZ, REVIZIA DIN CADRUL EDIŢIEI PROCEDURII OPERAŢIONALE</w:t>
      </w:r>
    </w:p>
    <w:p w14:paraId="3EBA5194" w14:textId="77777777" w:rsidR="00151EB6" w:rsidRPr="008709EA" w:rsidRDefault="00151EB6" w:rsidP="00151EB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63"/>
        <w:gridCol w:w="1591"/>
        <w:gridCol w:w="1736"/>
        <w:gridCol w:w="1206"/>
        <w:gridCol w:w="1518"/>
        <w:gridCol w:w="1296"/>
        <w:gridCol w:w="1350"/>
      </w:tblGrid>
      <w:tr w:rsidR="002725BC" w:rsidRPr="008709EA" w14:paraId="6522FC84" w14:textId="77777777" w:rsidTr="00773FB4">
        <w:trPr>
          <w:cantSplit/>
          <w:trHeight w:val="135"/>
        </w:trPr>
        <w:tc>
          <w:tcPr>
            <w:tcW w:w="235" w:type="pct"/>
            <w:shd w:val="clear" w:color="auto" w:fill="D9D9D9"/>
            <w:vAlign w:val="center"/>
          </w:tcPr>
          <w:p w14:paraId="0CD874FC" w14:textId="77777777" w:rsidR="00151EB6" w:rsidRPr="008709EA" w:rsidRDefault="00151EB6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shd w:val="clear" w:color="auto" w:fill="D9D9D9"/>
            <w:vAlign w:val="center"/>
          </w:tcPr>
          <w:p w14:paraId="670C8F55" w14:textId="77777777" w:rsidR="00151EB6" w:rsidRPr="008709EA" w:rsidRDefault="00151EB6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Scopul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difuzării</w:t>
            </w:r>
          </w:p>
        </w:tc>
        <w:tc>
          <w:tcPr>
            <w:tcW w:w="725" w:type="pct"/>
            <w:shd w:val="clear" w:color="auto" w:fill="D9D9D9"/>
            <w:vAlign w:val="center"/>
          </w:tcPr>
          <w:p w14:paraId="67E39B06" w14:textId="77777777" w:rsidR="00151EB6" w:rsidRPr="008709EA" w:rsidRDefault="002725BC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Exemplar</w:t>
            </w:r>
          </w:p>
          <w:p w14:paraId="21BF2BA5" w14:textId="77777777" w:rsidR="00151EB6" w:rsidRPr="008709EA" w:rsidRDefault="00151EB6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3DFA1316" w14:textId="77777777" w:rsidR="00151EB6" w:rsidRPr="008709EA" w:rsidRDefault="00151EB6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Compartiment</w:t>
            </w:r>
          </w:p>
          <w:p w14:paraId="3DBB0B09" w14:textId="77777777" w:rsidR="002725BC" w:rsidRPr="008709EA" w:rsidRDefault="002725BC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Serviciu/Birou</w:t>
            </w:r>
          </w:p>
        </w:tc>
        <w:tc>
          <w:tcPr>
            <w:tcW w:w="549" w:type="pct"/>
            <w:shd w:val="clear" w:color="auto" w:fill="D9D9D9"/>
            <w:vAlign w:val="center"/>
          </w:tcPr>
          <w:p w14:paraId="4BA31C27" w14:textId="77777777" w:rsidR="00151EB6" w:rsidRPr="008709EA" w:rsidRDefault="00151EB6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692" w:type="pct"/>
            <w:shd w:val="clear" w:color="auto" w:fill="D9D9D9"/>
            <w:vAlign w:val="center"/>
          </w:tcPr>
          <w:p w14:paraId="4B7BF3BC" w14:textId="77777777" w:rsidR="00151EB6" w:rsidRPr="008709EA" w:rsidRDefault="00151EB6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r w:rsidR="000877F2"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6D425EE4" w14:textId="77777777" w:rsidR="00151EB6" w:rsidRPr="008709EA" w:rsidRDefault="00151EB6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263F4ABD" w14:textId="77777777" w:rsidR="00151EB6" w:rsidRPr="008709EA" w:rsidRDefault="00151EB6" w:rsidP="001B41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450F9" w:rsidRPr="008709EA" w14:paraId="4248B714" w14:textId="77777777" w:rsidTr="00773FB4">
        <w:tc>
          <w:tcPr>
            <w:tcW w:w="235" w:type="pct"/>
          </w:tcPr>
          <w:p w14:paraId="0A3E3537" w14:textId="77777777" w:rsidR="00151EB6" w:rsidRPr="008709EA" w:rsidRDefault="002725BC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803" w:type="pct"/>
          </w:tcPr>
          <w:p w14:paraId="0F8C299E" w14:textId="77777777" w:rsidR="00151EB6" w:rsidRPr="008709EA" w:rsidRDefault="002725BC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25" w:type="pct"/>
          </w:tcPr>
          <w:p w14:paraId="0F255371" w14:textId="77777777" w:rsidR="00151EB6" w:rsidRPr="008709EA" w:rsidRDefault="00151EB6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1" w:type="pct"/>
          </w:tcPr>
          <w:p w14:paraId="25FEBCA4" w14:textId="77777777" w:rsidR="00151EB6" w:rsidRPr="008709EA" w:rsidRDefault="002725BC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</w:t>
            </w:r>
          </w:p>
        </w:tc>
        <w:tc>
          <w:tcPr>
            <w:tcW w:w="549" w:type="pct"/>
          </w:tcPr>
          <w:p w14:paraId="3897A7F6" w14:textId="77777777" w:rsidR="00151EB6" w:rsidRPr="008709EA" w:rsidRDefault="003450F9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Preşedinte C.A.</w:t>
            </w:r>
          </w:p>
        </w:tc>
        <w:tc>
          <w:tcPr>
            <w:tcW w:w="692" w:type="pct"/>
          </w:tcPr>
          <w:p w14:paraId="2D134DAD" w14:textId="1E520DBE" w:rsidR="00151EB6" w:rsidRPr="008709EA" w:rsidRDefault="00867FA3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A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Ciobanu-Harhas Liliana</w:t>
            </w:r>
          </w:p>
        </w:tc>
        <w:tc>
          <w:tcPr>
            <w:tcW w:w="590" w:type="pct"/>
          </w:tcPr>
          <w:p w14:paraId="5897C05C" w14:textId="5C8FD2C1" w:rsidR="00151EB6" w:rsidRPr="00266F45" w:rsidRDefault="00266F45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26.07.2021</w:t>
            </w:r>
          </w:p>
        </w:tc>
        <w:tc>
          <w:tcPr>
            <w:tcW w:w="615" w:type="pct"/>
          </w:tcPr>
          <w:p w14:paraId="50BB7372" w14:textId="77777777" w:rsidR="00151EB6" w:rsidRPr="008709EA" w:rsidRDefault="00151EB6" w:rsidP="00151E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3FB4" w:rsidRPr="008709EA" w14:paraId="40D59397" w14:textId="77777777" w:rsidTr="00773FB4">
        <w:tc>
          <w:tcPr>
            <w:tcW w:w="235" w:type="pct"/>
          </w:tcPr>
          <w:p w14:paraId="7AA44BDC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803" w:type="pct"/>
          </w:tcPr>
          <w:p w14:paraId="0BFF2FB6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Informare, colaborare, compatibilizare </w:t>
            </w: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lastRenderedPageBreak/>
              <w:t>activităţi</w:t>
            </w:r>
          </w:p>
        </w:tc>
        <w:tc>
          <w:tcPr>
            <w:tcW w:w="725" w:type="pct"/>
          </w:tcPr>
          <w:p w14:paraId="57D60519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1" w:type="pct"/>
          </w:tcPr>
          <w:p w14:paraId="488E81D3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Management</w:t>
            </w:r>
          </w:p>
        </w:tc>
        <w:tc>
          <w:tcPr>
            <w:tcW w:w="549" w:type="pct"/>
          </w:tcPr>
          <w:p w14:paraId="1E174B27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Inspector şcolar general </w:t>
            </w: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lastRenderedPageBreak/>
              <w:t>adjunct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EAAE64A" w14:textId="00729A9F" w:rsidR="00773FB4" w:rsidRPr="008709EA" w:rsidRDefault="00867FA3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Cătănescu Mariana</w:t>
            </w:r>
          </w:p>
        </w:tc>
        <w:tc>
          <w:tcPr>
            <w:tcW w:w="590" w:type="pct"/>
          </w:tcPr>
          <w:p w14:paraId="7D519DE3" w14:textId="36F08589" w:rsidR="00773FB4" w:rsidRPr="00266F45" w:rsidRDefault="00266F45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26.07.2021</w:t>
            </w:r>
          </w:p>
        </w:tc>
        <w:tc>
          <w:tcPr>
            <w:tcW w:w="615" w:type="pct"/>
          </w:tcPr>
          <w:p w14:paraId="3F231B28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3FB4" w:rsidRPr="008709EA" w14:paraId="5D09509D" w14:textId="77777777" w:rsidTr="00773FB4">
        <w:tc>
          <w:tcPr>
            <w:tcW w:w="235" w:type="pct"/>
          </w:tcPr>
          <w:p w14:paraId="5C8BDB53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3.3</w:t>
            </w:r>
          </w:p>
        </w:tc>
        <w:tc>
          <w:tcPr>
            <w:tcW w:w="803" w:type="pct"/>
          </w:tcPr>
          <w:p w14:paraId="7C69E653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725" w:type="pct"/>
          </w:tcPr>
          <w:p w14:paraId="05B602EE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1" w:type="pct"/>
          </w:tcPr>
          <w:p w14:paraId="329B12D8" w14:textId="77777777" w:rsidR="00773FB4" w:rsidRPr="008709EA" w:rsidRDefault="00773FB4" w:rsidP="00773FB4">
            <w:pPr>
              <w:tabs>
                <w:tab w:val="left" w:pos="2294"/>
              </w:tabs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8709EA">
              <w:rPr>
                <w:rStyle w:val="FontStyle31"/>
                <w:b w:val="0"/>
                <w:sz w:val="24"/>
                <w:szCs w:val="24"/>
                <w:lang w:val="ro-RO" w:eastAsia="en-GB"/>
              </w:rPr>
              <w:t>Comisia de admitere jude</w:t>
            </w:r>
            <w:r w:rsidRPr="008709EA">
              <w:rPr>
                <w:rStyle w:val="FontStyle34"/>
                <w:b w:val="0"/>
                <w:sz w:val="24"/>
                <w:szCs w:val="24"/>
                <w:lang w:val="ro-RO" w:eastAsia="en-GB"/>
              </w:rPr>
              <w:t>ț</w:t>
            </w:r>
            <w:r w:rsidRPr="008709EA">
              <w:rPr>
                <w:rStyle w:val="FontStyle31"/>
                <w:b w:val="0"/>
                <w:sz w:val="24"/>
                <w:szCs w:val="24"/>
                <w:lang w:val="ro-RO" w:eastAsia="en-GB"/>
              </w:rPr>
              <w:t>ean</w:t>
            </w:r>
            <w:r w:rsidRPr="008709EA">
              <w:rPr>
                <w:rStyle w:val="FontStyle34"/>
                <w:b w:val="0"/>
                <w:sz w:val="24"/>
                <w:szCs w:val="24"/>
                <w:lang w:val="ro-RO" w:eastAsia="en-GB"/>
              </w:rPr>
              <w:t>ă</w:t>
            </w:r>
          </w:p>
          <w:p w14:paraId="022EACA8" w14:textId="69EB1B85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Directorii</w:t>
            </w:r>
            <w:r w:rsidRPr="008709EA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de</w:t>
            </w: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unități școlare </w:t>
            </w:r>
          </w:p>
        </w:tc>
        <w:tc>
          <w:tcPr>
            <w:tcW w:w="549" w:type="pct"/>
          </w:tcPr>
          <w:p w14:paraId="53A267BF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Comisia de admitere, directori</w:t>
            </w:r>
          </w:p>
        </w:tc>
        <w:tc>
          <w:tcPr>
            <w:tcW w:w="692" w:type="pct"/>
          </w:tcPr>
          <w:p w14:paraId="1872E581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</w:tcPr>
          <w:p w14:paraId="0ADB4B8D" w14:textId="2FA6CC7B" w:rsidR="00773FB4" w:rsidRPr="008F17B4" w:rsidRDefault="00266F45" w:rsidP="00773FB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266F4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26.07.2021</w:t>
            </w:r>
          </w:p>
        </w:tc>
        <w:tc>
          <w:tcPr>
            <w:tcW w:w="615" w:type="pct"/>
          </w:tcPr>
          <w:p w14:paraId="19EE10DB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3FB4" w:rsidRPr="008709EA" w14:paraId="2386D455" w14:textId="77777777" w:rsidTr="00773FB4">
        <w:tc>
          <w:tcPr>
            <w:tcW w:w="235" w:type="pct"/>
          </w:tcPr>
          <w:p w14:paraId="49667392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</w:tc>
        <w:tc>
          <w:tcPr>
            <w:tcW w:w="803" w:type="pct"/>
          </w:tcPr>
          <w:p w14:paraId="7A6C8E63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Informare,</w:t>
            </w:r>
          </w:p>
          <w:p w14:paraId="319F70D0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Colaborare,</w:t>
            </w:r>
          </w:p>
          <w:p w14:paraId="4CB7B759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Compatibilizare</w:t>
            </w:r>
          </w:p>
          <w:p w14:paraId="3F01BEBA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</w:t>
            </w:r>
          </w:p>
          <w:p w14:paraId="40FEC6E7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5" w:type="pct"/>
          </w:tcPr>
          <w:p w14:paraId="092163E3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Prin intermediul</w:t>
            </w:r>
            <w:r w:rsidRPr="008709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 xml:space="preserve"> </w:t>
            </w:r>
            <w:r w:rsidRPr="008709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serviciului de email sau site, ședințe de lucru.</w:t>
            </w:r>
          </w:p>
        </w:tc>
        <w:tc>
          <w:tcPr>
            <w:tcW w:w="791" w:type="pct"/>
          </w:tcPr>
          <w:p w14:paraId="3DFAE3EF" w14:textId="77777777" w:rsidR="00773FB4" w:rsidRPr="008709EA" w:rsidRDefault="00773FB4" w:rsidP="00773FB4">
            <w:pPr>
              <w:tabs>
                <w:tab w:val="left" w:pos="2294"/>
              </w:tabs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8709EA">
              <w:rPr>
                <w:rStyle w:val="FontStyle31"/>
                <w:b w:val="0"/>
                <w:sz w:val="24"/>
                <w:szCs w:val="24"/>
                <w:lang w:val="ro-RO" w:eastAsia="en-GB"/>
              </w:rPr>
              <w:t>Comisia de admitere jude</w:t>
            </w:r>
            <w:r w:rsidRPr="008709EA">
              <w:rPr>
                <w:rStyle w:val="FontStyle34"/>
                <w:b w:val="0"/>
                <w:sz w:val="24"/>
                <w:szCs w:val="24"/>
                <w:lang w:val="ro-RO" w:eastAsia="en-GB"/>
              </w:rPr>
              <w:t>ț</w:t>
            </w:r>
            <w:r w:rsidRPr="008709EA">
              <w:rPr>
                <w:rStyle w:val="FontStyle31"/>
                <w:b w:val="0"/>
                <w:sz w:val="24"/>
                <w:szCs w:val="24"/>
                <w:lang w:val="ro-RO" w:eastAsia="en-GB"/>
              </w:rPr>
              <w:t>ean</w:t>
            </w:r>
            <w:r w:rsidRPr="008709EA">
              <w:rPr>
                <w:rStyle w:val="FontStyle34"/>
                <w:b w:val="0"/>
                <w:sz w:val="24"/>
                <w:szCs w:val="24"/>
                <w:lang w:val="ro-RO" w:eastAsia="en-GB"/>
              </w:rPr>
              <w:t>ă</w:t>
            </w:r>
          </w:p>
          <w:p w14:paraId="6101B861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9" w:type="pct"/>
          </w:tcPr>
          <w:p w14:paraId="5D071FDD" w14:textId="77777777" w:rsidR="00773FB4" w:rsidRPr="008709EA" w:rsidRDefault="00773FB4" w:rsidP="00773FB4">
            <w:pPr>
              <w:tabs>
                <w:tab w:val="left" w:pos="2294"/>
              </w:tabs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8709EA">
              <w:rPr>
                <w:rStyle w:val="FontStyle31"/>
                <w:b w:val="0"/>
                <w:sz w:val="24"/>
                <w:szCs w:val="24"/>
                <w:lang w:val="ro-RO" w:eastAsia="en-GB"/>
              </w:rPr>
              <w:t>Comisia de admitere jude</w:t>
            </w:r>
            <w:r w:rsidRPr="008709EA">
              <w:rPr>
                <w:rStyle w:val="FontStyle34"/>
                <w:b w:val="0"/>
                <w:sz w:val="24"/>
                <w:szCs w:val="24"/>
                <w:lang w:val="ro-RO" w:eastAsia="en-GB"/>
              </w:rPr>
              <w:t>ț</w:t>
            </w:r>
            <w:r w:rsidRPr="008709EA">
              <w:rPr>
                <w:rStyle w:val="FontStyle31"/>
                <w:b w:val="0"/>
                <w:sz w:val="24"/>
                <w:szCs w:val="24"/>
                <w:lang w:val="ro-RO" w:eastAsia="en-GB"/>
              </w:rPr>
              <w:t>ean</w:t>
            </w:r>
            <w:r w:rsidRPr="008709EA">
              <w:rPr>
                <w:rStyle w:val="FontStyle34"/>
                <w:b w:val="0"/>
                <w:sz w:val="24"/>
                <w:szCs w:val="24"/>
                <w:lang w:val="ro-RO" w:eastAsia="en-GB"/>
              </w:rPr>
              <w:t>ă</w:t>
            </w:r>
          </w:p>
          <w:p w14:paraId="1A0B54EE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2" w:type="pct"/>
          </w:tcPr>
          <w:p w14:paraId="3FC5F352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</w:tcPr>
          <w:p w14:paraId="281467DC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5" w:type="pct"/>
          </w:tcPr>
          <w:p w14:paraId="31E118F2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3FB4" w:rsidRPr="008709EA" w14:paraId="649F8EE1" w14:textId="77777777" w:rsidTr="00773FB4">
        <w:tc>
          <w:tcPr>
            <w:tcW w:w="235" w:type="pct"/>
          </w:tcPr>
          <w:p w14:paraId="068C813F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803" w:type="pct"/>
          </w:tcPr>
          <w:p w14:paraId="5747027C" w14:textId="77777777" w:rsidR="00773FB4" w:rsidRPr="008709EA" w:rsidRDefault="00773FB4" w:rsidP="00773FB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Evidenţă</w:t>
            </w:r>
          </w:p>
          <w:p w14:paraId="5A373C84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5" w:type="pct"/>
          </w:tcPr>
          <w:p w14:paraId="14197C42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Compartiment SCIM</w:t>
            </w:r>
          </w:p>
        </w:tc>
        <w:tc>
          <w:tcPr>
            <w:tcW w:w="791" w:type="pct"/>
          </w:tcPr>
          <w:p w14:paraId="30C09D76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Compartiment SCIM</w:t>
            </w:r>
          </w:p>
        </w:tc>
        <w:tc>
          <w:tcPr>
            <w:tcW w:w="549" w:type="pct"/>
          </w:tcPr>
          <w:p w14:paraId="68657528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2" w:type="pct"/>
          </w:tcPr>
          <w:p w14:paraId="174C6FB4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</w:tcPr>
          <w:p w14:paraId="6A65FCA4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5" w:type="pct"/>
          </w:tcPr>
          <w:p w14:paraId="659A1EE1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3FB4" w:rsidRPr="008709EA" w14:paraId="6BD3B330" w14:textId="77777777" w:rsidTr="00773FB4">
        <w:tc>
          <w:tcPr>
            <w:tcW w:w="235" w:type="pct"/>
          </w:tcPr>
          <w:p w14:paraId="58393237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</w:tc>
        <w:tc>
          <w:tcPr>
            <w:tcW w:w="803" w:type="pct"/>
          </w:tcPr>
          <w:p w14:paraId="25485813" w14:textId="77777777" w:rsidR="00773FB4" w:rsidRPr="008709EA" w:rsidRDefault="00773FB4" w:rsidP="00773FB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Înregistrare/</w:t>
            </w:r>
          </w:p>
          <w:p w14:paraId="6367A08D" w14:textId="77777777" w:rsidR="00773FB4" w:rsidRPr="008709EA" w:rsidRDefault="00773FB4" w:rsidP="00773FB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725" w:type="pct"/>
          </w:tcPr>
          <w:p w14:paraId="19871E49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Secretariat </w:t>
            </w:r>
          </w:p>
        </w:tc>
        <w:tc>
          <w:tcPr>
            <w:tcW w:w="791" w:type="pct"/>
          </w:tcPr>
          <w:p w14:paraId="6FA1A0EC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0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Secretariat</w:t>
            </w:r>
          </w:p>
        </w:tc>
        <w:tc>
          <w:tcPr>
            <w:tcW w:w="549" w:type="pct"/>
          </w:tcPr>
          <w:p w14:paraId="26A765BD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2" w:type="pct"/>
          </w:tcPr>
          <w:p w14:paraId="7EF6BBA1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</w:tcPr>
          <w:p w14:paraId="5A8903A0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5" w:type="pct"/>
          </w:tcPr>
          <w:p w14:paraId="555CFFF1" w14:textId="77777777" w:rsidR="00773FB4" w:rsidRPr="008709EA" w:rsidRDefault="00773FB4" w:rsidP="00773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38E3532" w14:textId="77777777" w:rsidR="00151EB6" w:rsidRPr="008709EA" w:rsidRDefault="00151EB6" w:rsidP="00151EB6">
      <w:pPr>
        <w:spacing w:after="120" w:line="260" w:lineRule="exact"/>
        <w:jc w:val="both"/>
        <w:rPr>
          <w:rFonts w:ascii="Tahoma" w:hAnsi="Tahoma" w:cs="Tahoma"/>
          <w:b/>
          <w:noProof/>
          <w:lang w:val="ro-RO"/>
        </w:rPr>
      </w:pPr>
    </w:p>
    <w:p w14:paraId="719B8345" w14:textId="77777777" w:rsidR="00151EB6" w:rsidRPr="008709EA" w:rsidRDefault="00151EB6" w:rsidP="00EF0584">
      <w:pPr>
        <w:pStyle w:val="NoSpacing"/>
        <w:rPr>
          <w:rFonts w:ascii="Times New Roman" w:hAnsi="Times New Roman" w:cs="Times New Roman"/>
          <w:b/>
          <w:noProof/>
          <w:lang w:val="ro-RO"/>
        </w:rPr>
      </w:pPr>
      <w:r w:rsidRPr="008709EA">
        <w:rPr>
          <w:rFonts w:ascii="Times New Roman" w:hAnsi="Times New Roman" w:cs="Times New Roman"/>
          <w:b/>
          <w:noProof/>
          <w:lang w:val="ro-RO"/>
        </w:rPr>
        <w:t>4. SCOP</w:t>
      </w:r>
    </w:p>
    <w:p w14:paraId="7607F289" w14:textId="6A217392" w:rsidR="00E400FF" w:rsidRPr="008F17B4" w:rsidRDefault="00151EB6" w:rsidP="000A55F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709EA">
        <w:rPr>
          <w:rFonts w:ascii="Times New Roman" w:hAnsi="Times New Roman" w:cs="Times New Roman"/>
          <w:lang w:val="ro-RO"/>
        </w:rPr>
        <w:tab/>
      </w:r>
      <w:r w:rsidR="001B418F" w:rsidRPr="008709EA">
        <w:rPr>
          <w:rFonts w:ascii="Times New Roman" w:hAnsi="Times New Roman" w:cs="Times New Roman"/>
          <w:sz w:val="24"/>
          <w:szCs w:val="24"/>
          <w:lang w:val="ro-RO"/>
        </w:rPr>
        <w:t>Prezenta procedură</w:t>
      </w:r>
      <w:r w:rsidR="00EF0584" w:rsidRPr="008709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50F9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este elaborată la nivelul Inspectoratului Școlar Județean </w:t>
      </w:r>
      <w:r w:rsidR="00867FA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Vaslui </w:t>
      </w:r>
      <w:r w:rsidR="003450F9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="00E400FF" w:rsidRPr="008709EA">
        <w:rPr>
          <w:rFonts w:ascii="Times New Roman" w:hAnsi="Times New Roman" w:cs="Times New Roman"/>
          <w:sz w:val="24"/>
          <w:szCs w:val="24"/>
          <w:lang w:val="ro-RO"/>
        </w:rPr>
        <w:t>stabilește</w:t>
      </w:r>
      <w:r w:rsidR="00EF0584" w:rsidRPr="008709EA">
        <w:rPr>
          <w:rFonts w:ascii="Times New Roman" w:hAnsi="Times New Roman" w:cs="Times New Roman"/>
          <w:sz w:val="24"/>
          <w:szCs w:val="24"/>
          <w:lang w:val="ro-RO"/>
        </w:rPr>
        <w:t xml:space="preserve"> modul </w:t>
      </w:r>
      <w:r w:rsidR="00E400FF" w:rsidRPr="008709EA">
        <w:rPr>
          <w:rFonts w:ascii="Times New Roman" w:hAnsi="Times New Roman" w:cs="Times New Roman"/>
          <w:sz w:val="24"/>
          <w:szCs w:val="24"/>
          <w:lang w:val="ro-RO"/>
        </w:rPr>
        <w:t xml:space="preserve">de admitere a </w:t>
      </w:r>
      <w:r w:rsidR="008F17B4" w:rsidRPr="008734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candidaților în a III-a etapa de admitere </w:t>
      </w:r>
      <w:r w:rsidR="00122A16">
        <w:rPr>
          <w:rFonts w:ascii="Times New Roman" w:hAnsi="Times New Roman" w:cs="Times New Roman"/>
          <w:i/>
          <w:sz w:val="24"/>
          <w:szCs w:val="24"/>
          <w:lang w:val="ro-RO"/>
        </w:rPr>
        <w:t>î</w:t>
      </w:r>
      <w:r w:rsidR="008F17B4" w:rsidRPr="00873405">
        <w:rPr>
          <w:rFonts w:ascii="Times New Roman" w:hAnsi="Times New Roman" w:cs="Times New Roman"/>
          <w:i/>
          <w:sz w:val="24"/>
          <w:szCs w:val="24"/>
          <w:lang w:val="ro-RO"/>
        </w:rPr>
        <w:t>n liceu, an școlar 2021-2022</w:t>
      </w:r>
      <w:r w:rsidR="008F17B4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14:paraId="29F0775E" w14:textId="77777777" w:rsidR="00135592" w:rsidRPr="008709EA" w:rsidRDefault="0013559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92025E5" w14:textId="77777777" w:rsidR="00EF0584" w:rsidRPr="008709EA" w:rsidRDefault="00EF0584" w:rsidP="00EF0584">
      <w:pPr>
        <w:spacing w:after="120" w:line="260" w:lineRule="exact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8709E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5. DOMENIU DE APLICARE</w:t>
      </w:r>
    </w:p>
    <w:p w14:paraId="315A8661" w14:textId="6B079891" w:rsidR="00F7186A" w:rsidRPr="008709EA" w:rsidRDefault="00EF0584" w:rsidP="00F7186A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  <w:r w:rsidRPr="008709EA">
        <w:rPr>
          <w:rFonts w:ascii="Times New Roman" w:hAnsi="Times New Roman" w:cs="Times New Roman"/>
          <w:noProof/>
          <w:sz w:val="24"/>
          <w:szCs w:val="24"/>
          <w:lang w:val="ro-RO"/>
        </w:rPr>
        <w:tab/>
        <w:t>Prezenta procedură se aplică</w:t>
      </w:r>
      <w:r w:rsidR="003450F9" w:rsidRPr="008709EA">
        <w:rPr>
          <w:color w:val="000000"/>
          <w:sz w:val="24"/>
          <w:szCs w:val="24"/>
          <w:lang w:val="ro-RO"/>
        </w:rPr>
        <w:t xml:space="preserve"> </w:t>
      </w:r>
      <w:r w:rsidR="003450F9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 către </w:t>
      </w:r>
      <w:r w:rsidR="00B93F2A" w:rsidRPr="008709EA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C</w:t>
      </w:r>
      <w:r w:rsidR="005E41D3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omisia</w:t>
      </w:r>
      <w:r w:rsidR="000C0D58" w:rsidRPr="008709EA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de admitere</w:t>
      </w:r>
      <w:r w:rsidR="000C0D58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E41D3" w:rsidRPr="005E41D3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județeană</w:t>
      </w:r>
      <w:r w:rsidR="005E41D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C0D58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din cadrul Inspectoratului </w:t>
      </w:r>
      <w:r w:rsidR="003450F9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="000C0D58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colar </w:t>
      </w:r>
      <w:r w:rsidR="003450F9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>J</w:t>
      </w:r>
      <w:r w:rsidR="000C0D58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>udețean</w:t>
      </w:r>
      <w:r w:rsidR="003450F9" w:rsidRPr="008709E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67FA3">
        <w:rPr>
          <w:rFonts w:ascii="Times New Roman" w:hAnsi="Times New Roman" w:cs="Times New Roman"/>
          <w:color w:val="000000"/>
          <w:sz w:val="24"/>
          <w:szCs w:val="24"/>
          <w:lang w:val="ro-RO"/>
        </w:rPr>
        <w:t>Vaslui</w:t>
      </w:r>
      <w:r w:rsidR="00E400FF" w:rsidRPr="008709E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și de unități</w:t>
      </w:r>
      <w:r w:rsidR="00D258EA" w:rsidRPr="008709EA">
        <w:rPr>
          <w:rFonts w:ascii="Times New Roman" w:hAnsi="Times New Roman" w:cs="Times New Roman"/>
          <w:noProof/>
          <w:sz w:val="24"/>
          <w:szCs w:val="24"/>
          <w:lang w:val="ro-RO"/>
        </w:rPr>
        <w:t>le de învățământ preuniversitar care</w:t>
      </w:r>
      <w:r w:rsidR="008F17B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școlarizează în clasa a VIII-a</w:t>
      </w:r>
      <w:r w:rsidR="00D258EA" w:rsidRPr="008709E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</w:p>
    <w:p w14:paraId="78E1F5F3" w14:textId="77777777" w:rsidR="00CC79D4" w:rsidRPr="008709EA" w:rsidRDefault="00CC79D4" w:rsidP="0016719D">
      <w:pPr>
        <w:spacing w:after="12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o-RO"/>
        </w:rPr>
      </w:pPr>
    </w:p>
    <w:p w14:paraId="0FA56CC2" w14:textId="77777777" w:rsidR="0016719D" w:rsidRPr="008709EA" w:rsidRDefault="0016719D" w:rsidP="0016719D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8709EA">
        <w:rPr>
          <w:rFonts w:ascii="Times New Roman" w:hAnsi="Times New Roman" w:cs="Times New Roman"/>
          <w:b/>
          <w:snapToGrid w:val="0"/>
          <w:sz w:val="24"/>
          <w:szCs w:val="24"/>
          <w:lang w:val="ro-RO"/>
        </w:rPr>
        <w:t xml:space="preserve">6. </w:t>
      </w:r>
      <w:r w:rsidRPr="008709EA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DOCUMENTE  DE  REFERINŢĂ</w:t>
      </w:r>
    </w:p>
    <w:p w14:paraId="5849FD28" w14:textId="7C5D3DDA" w:rsidR="0016719D" w:rsidRPr="008709EA" w:rsidRDefault="0016719D" w:rsidP="00C1756F">
      <w:pPr>
        <w:pStyle w:val="ListParagraph"/>
        <w:numPr>
          <w:ilvl w:val="0"/>
          <w:numId w:val="3"/>
        </w:numPr>
        <w:tabs>
          <w:tab w:val="left" w:pos="567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709EA">
        <w:rPr>
          <w:rFonts w:ascii="Times New Roman" w:hAnsi="Times New Roman"/>
          <w:snapToGrid w:val="0"/>
          <w:sz w:val="24"/>
          <w:szCs w:val="24"/>
        </w:rPr>
        <w:t>Legea</w:t>
      </w:r>
      <w:r w:rsidR="00B16197" w:rsidRPr="008709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709EA">
        <w:rPr>
          <w:rFonts w:ascii="Times New Roman" w:hAnsi="Times New Roman"/>
          <w:snapToGrid w:val="0"/>
          <w:sz w:val="24"/>
          <w:szCs w:val="24"/>
        </w:rPr>
        <w:t>educaţiei</w:t>
      </w:r>
      <w:r w:rsidR="003450F9" w:rsidRPr="008709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709EA">
        <w:rPr>
          <w:rFonts w:ascii="Times New Roman" w:hAnsi="Times New Roman"/>
          <w:snapToGrid w:val="0"/>
          <w:sz w:val="24"/>
          <w:szCs w:val="24"/>
        </w:rPr>
        <w:t>naţionale nr.1/ 2011 (cu modificările</w:t>
      </w:r>
      <w:r w:rsidR="00B16197" w:rsidRPr="008709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709EA">
        <w:rPr>
          <w:rFonts w:ascii="Times New Roman" w:hAnsi="Times New Roman"/>
          <w:snapToGrid w:val="0"/>
          <w:sz w:val="24"/>
          <w:szCs w:val="24"/>
        </w:rPr>
        <w:t>şi</w:t>
      </w:r>
      <w:r w:rsidR="00B16197" w:rsidRPr="008709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709EA">
        <w:rPr>
          <w:rFonts w:ascii="Times New Roman" w:hAnsi="Times New Roman"/>
          <w:snapToGrid w:val="0"/>
          <w:sz w:val="24"/>
          <w:szCs w:val="24"/>
        </w:rPr>
        <w:t>completările</w:t>
      </w:r>
      <w:r w:rsidR="00B16197" w:rsidRPr="008709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709EA">
        <w:rPr>
          <w:rFonts w:ascii="Times New Roman" w:hAnsi="Times New Roman"/>
          <w:snapToGrid w:val="0"/>
          <w:sz w:val="24"/>
          <w:szCs w:val="24"/>
        </w:rPr>
        <w:t>ulterioare)</w:t>
      </w:r>
      <w:r w:rsidR="00196B9E">
        <w:rPr>
          <w:rFonts w:ascii="Times New Roman" w:hAnsi="Times New Roman"/>
          <w:snapToGrid w:val="0"/>
          <w:sz w:val="24"/>
          <w:szCs w:val="24"/>
        </w:rPr>
        <w:t>.</w:t>
      </w:r>
    </w:p>
    <w:p w14:paraId="1A642BDA" w14:textId="77777777" w:rsidR="00196B9E" w:rsidRDefault="00196B9E" w:rsidP="00196B9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ro-RO"/>
        </w:rPr>
      </w:pPr>
      <w:r w:rsidRPr="00D04514">
        <w:rPr>
          <w:rFonts w:ascii="Times New Roman" w:hAnsi="Times New Roman"/>
          <w:bCs/>
          <w:iCs/>
          <w:sz w:val="24"/>
          <w:szCs w:val="24"/>
          <w:lang w:eastAsia="ro-RO"/>
        </w:rPr>
        <w:t>Metodologia de organizare și desfășurare a admiterii în învățământul</w:t>
      </w:r>
      <w:r w:rsidRPr="00D04514">
        <w:rPr>
          <w:rFonts w:ascii="Times New Roman" w:hAnsi="Times New Roman"/>
          <w:bCs/>
          <w:iCs/>
          <w:spacing w:val="-16"/>
          <w:sz w:val="24"/>
          <w:szCs w:val="24"/>
          <w:lang w:eastAsia="ro-RO"/>
        </w:rPr>
        <w:t xml:space="preserve"> </w:t>
      </w:r>
      <w:r w:rsidRPr="00D04514">
        <w:rPr>
          <w:rFonts w:ascii="Times New Roman" w:hAnsi="Times New Roman"/>
          <w:bCs/>
          <w:iCs/>
          <w:sz w:val="24"/>
          <w:szCs w:val="24"/>
          <w:lang w:eastAsia="ro-RO"/>
        </w:rPr>
        <w:t>profesional</w:t>
      </w:r>
      <w:r w:rsidRPr="00D04514">
        <w:rPr>
          <w:rFonts w:ascii="Times New Roman" w:hAnsi="Times New Roman"/>
          <w:bCs/>
          <w:iCs/>
          <w:spacing w:val="-15"/>
          <w:sz w:val="24"/>
          <w:szCs w:val="24"/>
          <w:lang w:eastAsia="ro-RO"/>
        </w:rPr>
        <w:t xml:space="preserve"> </w:t>
      </w:r>
      <w:r w:rsidRPr="00D04514">
        <w:rPr>
          <w:rFonts w:ascii="Times New Roman" w:hAnsi="Times New Roman"/>
          <w:bCs/>
          <w:iCs/>
          <w:sz w:val="24"/>
          <w:szCs w:val="24"/>
          <w:lang w:eastAsia="ro-RO"/>
        </w:rPr>
        <w:t>de</w:t>
      </w:r>
      <w:r w:rsidRPr="00D04514">
        <w:rPr>
          <w:rFonts w:ascii="Times New Roman" w:hAnsi="Times New Roman"/>
          <w:bCs/>
          <w:iCs/>
          <w:spacing w:val="-15"/>
          <w:sz w:val="24"/>
          <w:szCs w:val="24"/>
          <w:lang w:eastAsia="ro-RO"/>
        </w:rPr>
        <w:t xml:space="preserve"> </w:t>
      </w:r>
      <w:r w:rsidRPr="00D04514">
        <w:rPr>
          <w:rFonts w:ascii="Times New Roman" w:hAnsi="Times New Roman"/>
          <w:bCs/>
          <w:iCs/>
          <w:sz w:val="24"/>
          <w:szCs w:val="24"/>
          <w:lang w:eastAsia="ro-RO"/>
        </w:rPr>
        <w:t>stat aprobată prin OMENCS nr. 5068/31.08.2016</w:t>
      </w:r>
      <w:r>
        <w:rPr>
          <w:rFonts w:ascii="Times New Roman" w:hAnsi="Times New Roman"/>
          <w:bCs/>
          <w:iCs/>
          <w:sz w:val="24"/>
          <w:szCs w:val="24"/>
          <w:lang w:eastAsia="ro-RO"/>
        </w:rPr>
        <w:t>.</w:t>
      </w:r>
    </w:p>
    <w:p w14:paraId="0FF31BCC" w14:textId="77777777" w:rsidR="00196B9E" w:rsidRDefault="00196B9E" w:rsidP="00196B9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ro-RO"/>
        </w:rPr>
      </w:pPr>
      <w:r w:rsidRPr="00D04514">
        <w:rPr>
          <w:rFonts w:ascii="Times New Roman" w:hAnsi="Times New Roman"/>
          <w:bCs/>
          <w:iCs/>
          <w:sz w:val="24"/>
          <w:szCs w:val="24"/>
          <w:lang w:eastAsia="ro-RO"/>
        </w:rPr>
        <w:t>OMEN nr.</w:t>
      </w:r>
      <w:r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 </w:t>
      </w:r>
      <w:r w:rsidRPr="00D04514">
        <w:rPr>
          <w:rFonts w:ascii="Times New Roman" w:hAnsi="Times New Roman"/>
          <w:bCs/>
          <w:iCs/>
          <w:sz w:val="24"/>
          <w:szCs w:val="24"/>
          <w:lang w:eastAsia="ro-RO"/>
        </w:rPr>
        <w:t>5449 din 31 august 2020 privind organizarea, desfășurarea şi calendarul admiterii în învățământul profesional de stat şi în învăţământul dual de stat pentru anul școlar 2021-2022</w:t>
      </w:r>
      <w:r>
        <w:rPr>
          <w:rFonts w:ascii="Times New Roman" w:hAnsi="Times New Roman"/>
          <w:bCs/>
          <w:iCs/>
          <w:sz w:val="24"/>
          <w:szCs w:val="24"/>
          <w:lang w:eastAsia="ro-RO"/>
        </w:rPr>
        <w:t>.</w:t>
      </w:r>
    </w:p>
    <w:p w14:paraId="7C7E0D2A" w14:textId="77777777" w:rsidR="00196B9E" w:rsidRPr="00D04514" w:rsidRDefault="00196B9E" w:rsidP="00196B9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ro-RO"/>
        </w:rPr>
      </w:pPr>
      <w:r w:rsidRPr="00D04514">
        <w:rPr>
          <w:rFonts w:ascii="Times New Roman" w:hAnsi="Times New Roman"/>
          <w:bCs/>
          <w:iCs/>
          <w:sz w:val="24"/>
          <w:szCs w:val="24"/>
          <w:lang w:eastAsia="ro-RO"/>
        </w:rPr>
        <w:t>OME nr. 3775/6.05.2021 pentru modificarea și completarea OMEC nr. 5449/2020.</w:t>
      </w:r>
    </w:p>
    <w:p w14:paraId="7DDAAE53" w14:textId="77777777" w:rsidR="00196B9E" w:rsidRPr="00F85735" w:rsidRDefault="00196B9E" w:rsidP="00196B9E">
      <w:pPr>
        <w:pStyle w:val="ListParagraph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E4B90">
        <w:rPr>
          <w:rFonts w:ascii="Times New Roman" w:hAnsi="Times New Roman"/>
          <w:bCs/>
          <w:sz w:val="24"/>
          <w:szCs w:val="24"/>
        </w:rPr>
        <w:t>OMEC nr. 5477/2020</w:t>
      </w:r>
      <w:r w:rsidRPr="00F85735">
        <w:rPr>
          <w:rFonts w:ascii="Times New Roman" w:hAnsi="Times New Roman"/>
          <w:sz w:val="24"/>
          <w:szCs w:val="24"/>
        </w:rPr>
        <w:t xml:space="preserve"> privind aprobarea Regulamentului de organizare şi funcţionare a unităţilor de învăţământ preuniversitar, cu modificări şi completări ulterioare</w:t>
      </w:r>
      <w:r>
        <w:rPr>
          <w:rFonts w:ascii="Times New Roman" w:hAnsi="Times New Roman"/>
          <w:sz w:val="24"/>
          <w:szCs w:val="24"/>
        </w:rPr>
        <w:t>.</w:t>
      </w:r>
    </w:p>
    <w:p w14:paraId="419B7CDD" w14:textId="77777777" w:rsidR="00A846E7" w:rsidRDefault="00A846E7" w:rsidP="00174AB7">
      <w:pPr>
        <w:pStyle w:val="ListParagraph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1A6CA4CE" w14:textId="77777777" w:rsidR="00FE08B7" w:rsidRDefault="00FE08B7" w:rsidP="00174AB7">
      <w:pPr>
        <w:pStyle w:val="ListParagraph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54FB26D6" w14:textId="77777777" w:rsidR="00FE08B7" w:rsidRDefault="00FE08B7" w:rsidP="00174AB7">
      <w:pPr>
        <w:pStyle w:val="ListParagraph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420DBBD4" w14:textId="77777777" w:rsidR="00FE08B7" w:rsidRDefault="00FE08B7" w:rsidP="00174AB7">
      <w:pPr>
        <w:pStyle w:val="ListParagraph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23EB96EC" w14:textId="77777777" w:rsidR="00FE08B7" w:rsidRDefault="00FE08B7" w:rsidP="00174AB7">
      <w:pPr>
        <w:pStyle w:val="ListParagraph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2009AC96" w14:textId="77777777" w:rsidR="00FE08B7" w:rsidRDefault="00FE08B7" w:rsidP="00174AB7">
      <w:pPr>
        <w:pStyle w:val="ListParagraph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2E2EA998" w14:textId="77777777" w:rsidR="00FE08B7" w:rsidRDefault="00FE08B7" w:rsidP="00174AB7">
      <w:pPr>
        <w:pStyle w:val="ListParagraph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57C13973" w14:textId="7B1FF6AD" w:rsidR="004C6E1B" w:rsidRPr="002D2FBF" w:rsidRDefault="002D2FBF" w:rsidP="002D2FBF">
      <w:pPr>
        <w:tabs>
          <w:tab w:val="center" w:pos="4320"/>
          <w:tab w:val="right" w:pos="8640"/>
        </w:tabs>
        <w:spacing w:after="120" w:line="260" w:lineRule="exact"/>
        <w:jc w:val="both"/>
        <w:rPr>
          <w:rStyle w:val="FontStyle31"/>
          <w:bCs w:val="0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 xml:space="preserve">7. </w:t>
      </w:r>
      <w:r w:rsidR="00742311" w:rsidRPr="002D2FBF">
        <w:rPr>
          <w:rFonts w:ascii="Times New Roman" w:hAnsi="Times New Roman"/>
          <w:b/>
          <w:noProof/>
          <w:sz w:val="24"/>
          <w:szCs w:val="24"/>
        </w:rPr>
        <w:t>DESCRIEREA  ACTIVITĂŢII</w:t>
      </w:r>
    </w:p>
    <w:p w14:paraId="56A63F63" w14:textId="77777777" w:rsidR="00122A16" w:rsidRPr="008709EA" w:rsidRDefault="00122A16" w:rsidP="008F17B4">
      <w:pPr>
        <w:pStyle w:val="Style4"/>
        <w:widowControl/>
        <w:spacing w:line="240" w:lineRule="auto"/>
        <w:ind w:left="360" w:firstLine="0"/>
        <w:jc w:val="center"/>
        <w:rPr>
          <w:rStyle w:val="FontStyle31"/>
          <w:bCs w:val="0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920"/>
      </w:tblGrid>
      <w:tr w:rsidR="00CF3595" w:rsidRPr="008709EA" w14:paraId="40AB4B2A" w14:textId="77777777" w:rsidTr="000C7561">
        <w:tc>
          <w:tcPr>
            <w:tcW w:w="10755" w:type="dxa"/>
            <w:gridSpan w:val="2"/>
          </w:tcPr>
          <w:p w14:paraId="0544EFAC" w14:textId="0CE1293D" w:rsidR="00CF3595" w:rsidRPr="008709EA" w:rsidRDefault="00122A16" w:rsidP="005705CA">
            <w:pPr>
              <w:pStyle w:val="Style4"/>
              <w:widowControl/>
              <w:spacing w:line="240" w:lineRule="auto"/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i/>
              </w:rPr>
              <w:t>A</w:t>
            </w:r>
            <w:r w:rsidRPr="008709EA">
              <w:rPr>
                <w:b/>
                <w:i/>
              </w:rPr>
              <w:t>dmiterea candidaților</w:t>
            </w:r>
            <w:r>
              <w:rPr>
                <w:b/>
                <w:i/>
              </w:rPr>
              <w:t xml:space="preserve"> în a III-a etapa de admitere în liceu</w:t>
            </w:r>
            <w:r w:rsidRPr="008709EA">
              <w:rPr>
                <w:b/>
                <w:i/>
              </w:rPr>
              <w:t>, an școlar 202</w:t>
            </w:r>
            <w:r>
              <w:rPr>
                <w:b/>
                <w:i/>
              </w:rPr>
              <w:t>1</w:t>
            </w:r>
            <w:r w:rsidRPr="008709EA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</w:tc>
      </w:tr>
      <w:tr w:rsidR="0060275B" w:rsidRPr="008709EA" w14:paraId="5C45316E" w14:textId="77777777" w:rsidTr="000C7561">
        <w:tc>
          <w:tcPr>
            <w:tcW w:w="2835" w:type="dxa"/>
          </w:tcPr>
          <w:p w14:paraId="041496FF" w14:textId="17D3949E" w:rsidR="000C7561" w:rsidRPr="008709EA" w:rsidRDefault="00C72FD7" w:rsidP="00C72FD7">
            <w:pPr>
              <w:pStyle w:val="Style4"/>
              <w:widowControl/>
              <w:spacing w:line="240" w:lineRule="auto"/>
              <w:ind w:firstLine="0"/>
              <w:rPr>
                <w:rStyle w:val="FontStyle31"/>
                <w:bCs w:val="0"/>
                <w:sz w:val="24"/>
                <w:szCs w:val="24"/>
                <w:lang w:eastAsia="en-GB"/>
              </w:rPr>
            </w:pPr>
            <w:r>
              <w:t>7 august 2021</w:t>
            </w:r>
          </w:p>
        </w:tc>
        <w:tc>
          <w:tcPr>
            <w:tcW w:w="7920" w:type="dxa"/>
          </w:tcPr>
          <w:p w14:paraId="5E9A21A1" w14:textId="7DBFC601" w:rsidR="00C72FD7" w:rsidRPr="002D2FBF" w:rsidRDefault="00C72FD7" w:rsidP="00E1357B">
            <w:pPr>
              <w:pStyle w:val="Style4"/>
              <w:widowControl/>
              <w:spacing w:line="240" w:lineRule="auto"/>
              <w:ind w:firstLine="0"/>
              <w:rPr>
                <w:lang w:eastAsia="en-GB"/>
              </w:rPr>
            </w:pPr>
            <w:r w:rsidRPr="002D2FBF">
              <w:rPr>
                <w:lang w:eastAsia="en-GB"/>
              </w:rPr>
              <w:t xml:space="preserve">Afisarea pe site-ul Inspectoratului Școlar Județean </w:t>
            </w:r>
            <w:r w:rsidR="002D2FBF">
              <w:rPr>
                <w:lang w:eastAsia="en-GB"/>
              </w:rPr>
              <w:t>V</w:t>
            </w:r>
            <w:r w:rsidRPr="002D2FBF">
              <w:rPr>
                <w:lang w:eastAsia="en-GB"/>
              </w:rPr>
              <w:t>aslui a listei locurilor libere după cele 2 etape de admitere computerizată</w:t>
            </w:r>
            <w:r w:rsidR="00CD5E97" w:rsidRPr="002D2FBF">
              <w:rPr>
                <w:lang w:eastAsia="en-GB"/>
              </w:rPr>
              <w:t>.</w:t>
            </w:r>
          </w:p>
          <w:p w14:paraId="24F16890" w14:textId="2C250928" w:rsidR="0060275B" w:rsidRPr="008709EA" w:rsidRDefault="0060275B" w:rsidP="00E1357B">
            <w:pPr>
              <w:pStyle w:val="Style4"/>
              <w:widowControl/>
              <w:spacing w:line="240" w:lineRule="auto"/>
              <w:ind w:firstLine="0"/>
              <w:rPr>
                <w:rStyle w:val="FontStyle31"/>
                <w:b w:val="0"/>
                <w:bCs w:val="0"/>
                <w:sz w:val="24"/>
                <w:szCs w:val="24"/>
                <w:lang w:eastAsia="en-GB"/>
              </w:rPr>
            </w:pPr>
          </w:p>
        </w:tc>
      </w:tr>
      <w:tr w:rsidR="00C7648F" w:rsidRPr="008709EA" w14:paraId="2C6A354B" w14:textId="77777777" w:rsidTr="000C7561">
        <w:tc>
          <w:tcPr>
            <w:tcW w:w="2835" w:type="dxa"/>
            <w:vMerge w:val="restart"/>
          </w:tcPr>
          <w:p w14:paraId="3ED5B0D3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7CA35D62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68D4032B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621521D6" w14:textId="348971D8" w:rsidR="00C7648F" w:rsidRDefault="00C72FD7" w:rsidP="000C7561">
            <w:pPr>
              <w:pStyle w:val="Style4"/>
              <w:widowControl/>
              <w:spacing w:line="240" w:lineRule="auto"/>
              <w:ind w:firstLine="0"/>
            </w:pPr>
            <w:r>
              <w:t>9 – 13 august 2021</w:t>
            </w:r>
          </w:p>
          <w:p w14:paraId="62FF2EA2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5E484A4B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25B4E397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3E1D52D6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3F27D851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513A4638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2173C178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3F4EB504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4A1AEBAD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1D1A646C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  <w:p w14:paraId="67EBCD62" w14:textId="755F3D54" w:rsidR="00C7648F" w:rsidRPr="008709EA" w:rsidRDefault="00C7648F" w:rsidP="000C7561">
            <w:pPr>
              <w:pStyle w:val="Style4"/>
              <w:widowControl/>
              <w:spacing w:line="240" w:lineRule="auto"/>
              <w:ind w:firstLine="0"/>
              <w:rPr>
                <w:rStyle w:val="FontStyle31"/>
                <w:bCs w:val="0"/>
                <w:sz w:val="24"/>
                <w:szCs w:val="24"/>
                <w:lang w:eastAsia="en-GB"/>
              </w:rPr>
            </w:pPr>
          </w:p>
        </w:tc>
        <w:tc>
          <w:tcPr>
            <w:tcW w:w="7920" w:type="dxa"/>
          </w:tcPr>
          <w:p w14:paraId="5CA9B3B0" w14:textId="224B4583" w:rsidR="00C72FD7" w:rsidRDefault="00C72FD7" w:rsidP="00C72FD7">
            <w:pPr>
              <w:pStyle w:val="TableParagraph"/>
              <w:spacing w:before="1"/>
              <w:ind w:left="2" w:right="137"/>
              <w:jc w:val="both"/>
            </w:pPr>
            <w:r>
              <w:t>Primirea</w:t>
            </w:r>
            <w:r>
              <w:rPr>
                <w:spacing w:val="1"/>
              </w:rPr>
              <w:t xml:space="preserve"> </w:t>
            </w:r>
            <w:r>
              <w:t>cererilor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înscriere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candidaților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fost</w:t>
            </w:r>
            <w:r>
              <w:rPr>
                <w:spacing w:val="1"/>
              </w:rPr>
              <w:t xml:space="preserve"> </w:t>
            </w:r>
            <w:r>
              <w:t>repartizați</w:t>
            </w:r>
            <w:r>
              <w:rPr>
                <w:spacing w:val="1"/>
              </w:rPr>
              <w:t xml:space="preserve"> </w:t>
            </w:r>
            <w:r>
              <w:t>computerizat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primele</w:t>
            </w:r>
            <w:r>
              <w:rPr>
                <w:spacing w:val="1"/>
              </w:rPr>
              <w:t xml:space="preserve"> </w:t>
            </w:r>
            <w:r>
              <w:t>două</w:t>
            </w:r>
            <w:r>
              <w:rPr>
                <w:spacing w:val="1"/>
              </w:rPr>
              <w:t xml:space="preserve"> </w:t>
            </w:r>
            <w:r>
              <w:t>etape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admitere,</w:t>
            </w:r>
            <w:r>
              <w:rPr>
                <w:spacing w:val="1"/>
              </w:rPr>
              <w:t xml:space="preserve"> </w:t>
            </w:r>
            <w:r>
              <w:t>dar</w:t>
            </w:r>
            <w:r>
              <w:rPr>
                <w:spacing w:val="1"/>
              </w:rPr>
              <w:t xml:space="preserve"> </w:t>
            </w:r>
            <w:r>
              <w:t>nu</w:t>
            </w:r>
            <w:r>
              <w:rPr>
                <w:spacing w:val="1"/>
              </w:rPr>
              <w:t xml:space="preserve"> </w:t>
            </w:r>
            <w:r>
              <w:t>și-au</w:t>
            </w:r>
            <w:r>
              <w:rPr>
                <w:spacing w:val="1"/>
              </w:rPr>
              <w:t xml:space="preserve"> </w:t>
            </w:r>
            <w:r>
              <w:t>depus/transmis</w:t>
            </w:r>
            <w:r>
              <w:rPr>
                <w:spacing w:val="-4"/>
              </w:rPr>
              <w:t xml:space="preserve"> </w:t>
            </w:r>
            <w:r>
              <w:t>dosarele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înscriere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termen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candidaților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53"/>
              </w:rPr>
              <w:t xml:space="preserve"> </w:t>
            </w:r>
            <w:r>
              <w:t>participat</w:t>
            </w:r>
            <w:r>
              <w:rPr>
                <w:spacing w:val="-12"/>
              </w:rPr>
              <w:t xml:space="preserve"> </w:t>
            </w:r>
            <w:r>
              <w:t>sau</w:t>
            </w:r>
            <w:r>
              <w:rPr>
                <w:spacing w:val="-11"/>
              </w:rPr>
              <w:t xml:space="preserve"> </w:t>
            </w:r>
            <w:r>
              <w:t>au</w:t>
            </w:r>
            <w:r>
              <w:rPr>
                <w:spacing w:val="-10"/>
              </w:rPr>
              <w:t xml:space="preserve"> </w:t>
            </w:r>
            <w:r>
              <w:t>participat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repartizarea</w:t>
            </w:r>
            <w:r>
              <w:rPr>
                <w:spacing w:val="-12"/>
              </w:rPr>
              <w:t xml:space="preserve"> </w:t>
            </w:r>
            <w:r>
              <w:t>computerizată</w:t>
            </w:r>
            <w:r>
              <w:rPr>
                <w:spacing w:val="-9"/>
              </w:rPr>
              <w:t xml:space="preserve"> </w:t>
            </w:r>
            <w:r>
              <w:t>din</w:t>
            </w:r>
            <w:r>
              <w:rPr>
                <w:spacing w:val="-9"/>
              </w:rPr>
              <w:t xml:space="preserve"> </w:t>
            </w:r>
            <w:r>
              <w:t>primele</w:t>
            </w:r>
            <w:r>
              <w:rPr>
                <w:spacing w:val="-8"/>
              </w:rPr>
              <w:t xml:space="preserve"> </w:t>
            </w:r>
            <w:r>
              <w:t>două</w:t>
            </w:r>
            <w:r w:rsidR="00122A16">
              <w:t xml:space="preserve"> </w:t>
            </w:r>
            <w:r>
              <w:rPr>
                <w:spacing w:val="-53"/>
              </w:rPr>
              <w:t xml:space="preserve"> </w:t>
            </w:r>
            <w:r>
              <w:t>etape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admitere,</w:t>
            </w:r>
            <w:r>
              <w:rPr>
                <w:spacing w:val="1"/>
              </w:rPr>
              <w:t xml:space="preserve"> </w:t>
            </w:r>
            <w:r>
              <w:t>dar,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diferite</w:t>
            </w:r>
            <w:r>
              <w:rPr>
                <w:spacing w:val="1"/>
              </w:rPr>
              <w:t xml:space="preserve"> </w:t>
            </w:r>
            <w:r>
              <w:t>motive,</w:t>
            </w:r>
            <w:r>
              <w:rPr>
                <w:spacing w:val="1"/>
              </w:rPr>
              <w:t xml:space="preserve"> </w:t>
            </w:r>
            <w:r>
              <w:t>nu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fost</w:t>
            </w:r>
            <w:r>
              <w:rPr>
                <w:spacing w:val="1"/>
              </w:rPr>
              <w:t xml:space="preserve"> </w:t>
            </w:r>
            <w:r>
              <w:t>repartizați</w:t>
            </w:r>
            <w:r>
              <w:rPr>
                <w:spacing w:val="1"/>
              </w:rPr>
              <w:t xml:space="preserve"> </w:t>
            </w:r>
            <w:r>
              <w:t>computerizat, precum și a</w:t>
            </w:r>
            <w:r>
              <w:rPr>
                <w:spacing w:val="1"/>
              </w:rPr>
              <w:t xml:space="preserve"> </w:t>
            </w:r>
            <w:r>
              <w:t>candidaților care nu au participat la primele</w:t>
            </w:r>
            <w:r>
              <w:rPr>
                <w:spacing w:val="1"/>
              </w:rPr>
              <w:t xml:space="preserve"> </w:t>
            </w:r>
            <w:r>
              <w:t>două etape ale repartizării computerizate și a absolvenților clasei a VIII-a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susținut</w:t>
            </w:r>
            <w:r>
              <w:rPr>
                <w:spacing w:val="-3"/>
              </w:rPr>
              <w:t xml:space="preserve"> </w:t>
            </w:r>
            <w:r>
              <w:t>evaluarea</w:t>
            </w:r>
            <w:r>
              <w:rPr>
                <w:spacing w:val="-3"/>
              </w:rPr>
              <w:t xml:space="preserve"> </w:t>
            </w:r>
            <w:r>
              <w:t>națională</w:t>
            </w:r>
            <w:r w:rsidR="00122A16">
              <w:t>,</w:t>
            </w:r>
            <w:r>
              <w:t xml:space="preserve"> se va realiza de către unitățile școlare care au locuri libere dupa cele două etape de admitere computerizată.</w:t>
            </w:r>
          </w:p>
          <w:p w14:paraId="414C308D" w14:textId="41E2CD62" w:rsidR="00C72FD7" w:rsidRPr="00122A16" w:rsidRDefault="00C72FD7" w:rsidP="00C72FD7">
            <w:pPr>
              <w:pStyle w:val="TableParagraph"/>
              <w:spacing w:before="1"/>
              <w:ind w:left="2" w:right="137"/>
              <w:jc w:val="both"/>
              <w:rPr>
                <w:lang w:val="en-US"/>
              </w:rPr>
            </w:pPr>
            <w:r>
              <w:t xml:space="preserve">Pe lânga cererea de înscriere, </w:t>
            </w:r>
            <w:r w:rsidR="00567EB7">
              <w:t>candidații vor prezenta la înscriere o adeverință eliberată de școala pe care a</w:t>
            </w:r>
            <w:r w:rsidR="00122A16">
              <w:t>u</w:t>
            </w:r>
            <w:r w:rsidR="00567EB7">
              <w:t xml:space="preserve"> absolvit-o în care se specifica una din situațiile posibile în care se afla elevul</w:t>
            </w:r>
            <w:r w:rsidR="00122A16">
              <w:rPr>
                <w:lang w:val="en-US"/>
              </w:rPr>
              <w:t>:</w:t>
            </w:r>
          </w:p>
          <w:p w14:paraId="62A53A56" w14:textId="65DD44E9" w:rsidR="00567EB7" w:rsidRDefault="00567EB7" w:rsidP="00C72FD7">
            <w:pPr>
              <w:pStyle w:val="TableParagraph"/>
              <w:spacing w:before="1"/>
              <w:ind w:left="2" w:right="137"/>
              <w:jc w:val="both"/>
            </w:pPr>
            <w:r>
              <w:t>1. a fost corigent</w:t>
            </w:r>
          </w:p>
          <w:p w14:paraId="51CDB6C2" w14:textId="3EDDC1CC" w:rsidR="00567EB7" w:rsidRDefault="00567EB7" w:rsidP="00C72FD7">
            <w:pPr>
              <w:pStyle w:val="TableParagraph"/>
              <w:spacing w:before="1"/>
              <w:ind w:left="2" w:right="137"/>
              <w:jc w:val="both"/>
            </w:pPr>
            <w:r>
              <w:t>2. nu a participat la Evaluarea Națională</w:t>
            </w:r>
          </w:p>
          <w:p w14:paraId="4B7A632A" w14:textId="53F5C92A" w:rsidR="00567EB7" w:rsidRDefault="00567EB7" w:rsidP="003A51BB">
            <w:pPr>
              <w:pStyle w:val="TableParagraph"/>
              <w:spacing w:before="1"/>
              <w:ind w:left="2" w:right="137"/>
              <w:jc w:val="both"/>
            </w:pPr>
            <w:r>
              <w:t>3. a fost admis în una din cele 2 etape de admitere computerizată dar nu a depus dosarul și a pierdut locul</w:t>
            </w:r>
            <w:r w:rsidR="00CD5E97">
              <w:t>.</w:t>
            </w:r>
          </w:p>
          <w:p w14:paraId="5C330596" w14:textId="6258871D" w:rsidR="00C7648F" w:rsidRPr="00C7648F" w:rsidRDefault="00C7648F" w:rsidP="00CE13C0">
            <w:pPr>
              <w:pStyle w:val="Style4"/>
              <w:widowControl/>
              <w:spacing w:line="240" w:lineRule="auto"/>
              <w:ind w:firstLine="0"/>
              <w:rPr>
                <w:rStyle w:val="FontStyle31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C7648F" w:rsidRPr="008709EA" w14:paraId="4188B8F9" w14:textId="77777777" w:rsidTr="000C7561">
        <w:tc>
          <w:tcPr>
            <w:tcW w:w="2835" w:type="dxa"/>
            <w:vMerge/>
          </w:tcPr>
          <w:p w14:paraId="3F6B7421" w14:textId="77777777" w:rsidR="00C7648F" w:rsidRDefault="00C7648F" w:rsidP="000C7561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7920" w:type="dxa"/>
          </w:tcPr>
          <w:p w14:paraId="1852F4DE" w14:textId="4C5D61BE" w:rsidR="00C7648F" w:rsidRDefault="00C7648F" w:rsidP="00867FA3">
            <w:pPr>
              <w:pStyle w:val="Style4"/>
              <w:widowControl/>
              <w:spacing w:line="240" w:lineRule="auto"/>
              <w:ind w:firstLine="0"/>
            </w:pPr>
          </w:p>
        </w:tc>
      </w:tr>
      <w:tr w:rsidR="00BD046A" w:rsidRPr="008709EA" w14:paraId="5085529A" w14:textId="77777777" w:rsidTr="000C7561">
        <w:tc>
          <w:tcPr>
            <w:tcW w:w="2835" w:type="dxa"/>
          </w:tcPr>
          <w:p w14:paraId="5F82439C" w14:textId="57A50391" w:rsidR="00C72FD7" w:rsidRDefault="00C72FD7" w:rsidP="00C72FD7">
            <w:pPr>
              <w:pStyle w:val="Style4"/>
              <w:widowControl/>
              <w:spacing w:line="240" w:lineRule="auto"/>
              <w:ind w:firstLine="0"/>
            </w:pPr>
            <w:r>
              <w:t>14  august 2021</w:t>
            </w:r>
          </w:p>
          <w:p w14:paraId="6A20F7A9" w14:textId="563A81FD" w:rsidR="00BD046A" w:rsidRPr="008709EA" w:rsidRDefault="00BD046A" w:rsidP="00CE13C0">
            <w:pPr>
              <w:pStyle w:val="Style4"/>
              <w:widowControl/>
              <w:spacing w:line="240" w:lineRule="auto"/>
              <w:ind w:firstLine="0"/>
              <w:rPr>
                <w:b/>
                <w:lang w:eastAsia="en-GB"/>
              </w:rPr>
            </w:pPr>
          </w:p>
        </w:tc>
        <w:tc>
          <w:tcPr>
            <w:tcW w:w="7920" w:type="dxa"/>
          </w:tcPr>
          <w:p w14:paraId="03425CE2" w14:textId="77777777" w:rsidR="00122A16" w:rsidRDefault="00C72FD7" w:rsidP="00C72FD7">
            <w:pPr>
              <w:pStyle w:val="Style4"/>
              <w:ind w:firstLine="0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Repartizarea de către unitățile de învățământ </w:t>
            </w:r>
            <w:r w:rsidR="00CD5E97">
              <w:rPr>
                <w:bCs/>
                <w:lang w:eastAsia="en-GB"/>
              </w:rPr>
              <w:t xml:space="preserve">se va face în ordinea descrescătoare a mediilor de admitere pentru elevii care au susținut evaluarea națională si </w:t>
            </w:r>
            <w:r w:rsidR="00122A16">
              <w:rPr>
                <w:bCs/>
                <w:lang w:eastAsia="en-GB"/>
              </w:rPr>
              <w:t xml:space="preserve">în </w:t>
            </w:r>
            <w:r w:rsidR="00CD5E97">
              <w:rPr>
                <w:bCs/>
                <w:lang w:eastAsia="en-GB"/>
              </w:rPr>
              <w:t xml:space="preserve">ordinea descrescătoare a mediilor V-VIII a elevilor care nu au susținut evaluarea națională </w:t>
            </w:r>
          </w:p>
          <w:p w14:paraId="20CC166F" w14:textId="55D18A1C" w:rsidR="004E38B3" w:rsidRPr="00C72FD7" w:rsidRDefault="00122A16" w:rsidP="00C72FD7">
            <w:pPr>
              <w:pStyle w:val="Style4"/>
              <w:ind w:firstLine="0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T</w:t>
            </w:r>
            <w:r w:rsidR="00CD5E97">
              <w:rPr>
                <w:bCs/>
                <w:lang w:eastAsia="en-GB"/>
              </w:rPr>
              <w:t xml:space="preserve">ransmiterea spre validare către Comisia Județeană de admitere prin completarea machetei transmise de </w:t>
            </w:r>
            <w:r w:rsidR="00CD5E97" w:rsidRPr="00266F45">
              <w:rPr>
                <w:bCs/>
                <w:lang w:eastAsia="en-GB"/>
              </w:rPr>
              <w:t>ISJ</w:t>
            </w:r>
            <w:r w:rsidR="00CD5E97">
              <w:rPr>
                <w:bCs/>
                <w:lang w:eastAsia="en-GB"/>
              </w:rPr>
              <w:t xml:space="preserve"> Vaslui</w:t>
            </w:r>
          </w:p>
        </w:tc>
      </w:tr>
      <w:tr w:rsidR="00BD046A" w:rsidRPr="008709EA" w14:paraId="0B72035D" w14:textId="77777777" w:rsidTr="000C7561">
        <w:tc>
          <w:tcPr>
            <w:tcW w:w="2835" w:type="dxa"/>
          </w:tcPr>
          <w:p w14:paraId="25BEB337" w14:textId="3140E99A" w:rsidR="00BD046A" w:rsidRPr="008709EA" w:rsidRDefault="00CD5E97" w:rsidP="00CE13C0">
            <w:pPr>
              <w:pStyle w:val="Style4"/>
              <w:widowControl/>
              <w:spacing w:line="240" w:lineRule="auto"/>
              <w:ind w:firstLine="0"/>
              <w:rPr>
                <w:b/>
                <w:lang w:eastAsia="en-GB"/>
              </w:rPr>
            </w:pPr>
            <w:r>
              <w:t>15  august 2021</w:t>
            </w:r>
          </w:p>
        </w:tc>
        <w:tc>
          <w:tcPr>
            <w:tcW w:w="7920" w:type="dxa"/>
          </w:tcPr>
          <w:p w14:paraId="1FEE1395" w14:textId="4FD5B10B" w:rsidR="00BD046A" w:rsidRPr="008709EA" w:rsidRDefault="00CD5E97" w:rsidP="00CD5E97">
            <w:pPr>
              <w:pStyle w:val="Style4"/>
              <w:ind w:firstLine="0"/>
              <w:rPr>
                <w:lang w:eastAsia="en-GB"/>
              </w:rPr>
            </w:pPr>
            <w:r>
              <w:rPr>
                <w:lang w:eastAsia="en-GB"/>
              </w:rPr>
              <w:t xml:space="preserve">Rezolvarea cazurilor speciale apărute la nivelul </w:t>
            </w:r>
            <w:r>
              <w:rPr>
                <w:bCs/>
                <w:lang w:eastAsia="en-GB"/>
              </w:rPr>
              <w:t xml:space="preserve">Comisiei Județene de admitere și </w:t>
            </w:r>
            <w:r w:rsidR="003A51BB">
              <w:rPr>
                <w:bCs/>
                <w:lang w:eastAsia="en-GB"/>
              </w:rPr>
              <w:t xml:space="preserve">eventuale </w:t>
            </w:r>
            <w:r>
              <w:rPr>
                <w:bCs/>
                <w:lang w:eastAsia="en-GB"/>
              </w:rPr>
              <w:t>redistribuir</w:t>
            </w:r>
            <w:r w:rsidR="003A51BB">
              <w:rPr>
                <w:bCs/>
                <w:lang w:eastAsia="en-GB"/>
              </w:rPr>
              <w:t>i</w:t>
            </w:r>
            <w:r>
              <w:rPr>
                <w:bCs/>
                <w:lang w:eastAsia="en-GB"/>
              </w:rPr>
              <w:t xml:space="preserve"> </w:t>
            </w:r>
          </w:p>
        </w:tc>
      </w:tr>
      <w:tr w:rsidR="006B1BBD" w:rsidRPr="008709EA" w14:paraId="430CB96A" w14:textId="77777777" w:rsidTr="000C7561">
        <w:tc>
          <w:tcPr>
            <w:tcW w:w="2835" w:type="dxa"/>
          </w:tcPr>
          <w:p w14:paraId="3B2E5204" w14:textId="71176FEF" w:rsidR="006B1BBD" w:rsidRPr="006B1BBD" w:rsidRDefault="003A51BB" w:rsidP="003A51BB">
            <w:pPr>
              <w:pStyle w:val="Style4"/>
              <w:widowControl/>
              <w:spacing w:line="240" w:lineRule="auto"/>
              <w:ind w:firstLine="0"/>
              <w:rPr>
                <w:b/>
                <w:lang w:eastAsia="en-GB"/>
              </w:rPr>
            </w:pPr>
            <w:r>
              <w:t>16  august 2021</w:t>
            </w:r>
          </w:p>
        </w:tc>
        <w:tc>
          <w:tcPr>
            <w:tcW w:w="7920" w:type="dxa"/>
          </w:tcPr>
          <w:p w14:paraId="7B0D29E2" w14:textId="01003AA5" w:rsidR="008D25A4" w:rsidRDefault="002D2FBF" w:rsidP="008D08B2">
            <w:pPr>
              <w:pStyle w:val="Style4"/>
              <w:ind w:firstLine="0"/>
            </w:pPr>
            <w:r>
              <w:t>Transmiterea către Centrul național de admitere a rezultatelor repartizării</w:t>
            </w:r>
            <w:r>
              <w:rPr>
                <w:spacing w:val="-52"/>
              </w:rPr>
              <w:t xml:space="preserve"> </w:t>
            </w:r>
            <w:r>
              <w:t>prin confirmarea încheierii operațiunilor specifice în aplicația informatică</w:t>
            </w:r>
            <w:r>
              <w:rPr>
                <w:spacing w:val="1"/>
              </w:rPr>
              <w:t xml:space="preserve"> </w:t>
            </w:r>
            <w:r>
              <w:t>centralizată.</w:t>
            </w:r>
          </w:p>
        </w:tc>
      </w:tr>
    </w:tbl>
    <w:p w14:paraId="551E77DD" w14:textId="77777777" w:rsidR="000274CA" w:rsidRPr="008709EA" w:rsidRDefault="000274CA" w:rsidP="00A46B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0274CA" w:rsidRPr="008709EA" w:rsidSect="00A46B63">
      <w:headerReference w:type="default" r:id="rId9"/>
      <w:footerReference w:type="default" r:id="rId10"/>
      <w:pgSz w:w="12240" w:h="15840"/>
      <w:pgMar w:top="862" w:right="618" w:bottom="284" w:left="86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9082B" w14:textId="77777777" w:rsidR="00254DEB" w:rsidRDefault="00254DEB" w:rsidP="00CE03DF">
      <w:pPr>
        <w:spacing w:after="0" w:line="240" w:lineRule="auto"/>
      </w:pPr>
      <w:r>
        <w:separator/>
      </w:r>
    </w:p>
  </w:endnote>
  <w:endnote w:type="continuationSeparator" w:id="0">
    <w:p w14:paraId="76721E3E" w14:textId="77777777" w:rsidR="00254DEB" w:rsidRDefault="00254DEB" w:rsidP="00CE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02079"/>
      <w:docPartObj>
        <w:docPartGallery w:val="Page Numbers (Bottom of Page)"/>
        <w:docPartUnique/>
      </w:docPartObj>
    </w:sdtPr>
    <w:sdtEndPr/>
    <w:sdtContent>
      <w:p w14:paraId="56724675" w14:textId="77777777" w:rsidR="00C72FD7" w:rsidRDefault="00C72F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306" w:rsidRPr="00FA5306">
          <w:rPr>
            <w:noProof/>
            <w:lang w:val="ro-RO"/>
          </w:rPr>
          <w:t>1</w:t>
        </w:r>
        <w:r>
          <w:fldChar w:fldCharType="end"/>
        </w:r>
      </w:p>
    </w:sdtContent>
  </w:sdt>
  <w:p w14:paraId="7905D8BB" w14:textId="77777777" w:rsidR="00C72FD7" w:rsidRDefault="00C7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5ED39" w14:textId="77777777" w:rsidR="00254DEB" w:rsidRDefault="00254DEB" w:rsidP="00CE03DF">
      <w:pPr>
        <w:spacing w:after="0" w:line="240" w:lineRule="auto"/>
      </w:pPr>
      <w:r>
        <w:separator/>
      </w:r>
    </w:p>
  </w:footnote>
  <w:footnote w:type="continuationSeparator" w:id="0">
    <w:p w14:paraId="1ECD52AC" w14:textId="77777777" w:rsidR="00254DEB" w:rsidRDefault="00254DEB" w:rsidP="00CE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0"/>
      <w:gridCol w:w="5675"/>
      <w:gridCol w:w="2455"/>
    </w:tblGrid>
    <w:tr w:rsidR="00C72FD7" w:rsidRPr="00B93F2A" w14:paraId="1C42E6B0" w14:textId="77777777" w:rsidTr="00F04E5C">
      <w:trPr>
        <w:trHeight w:val="1316"/>
      </w:trPr>
      <w:tc>
        <w:tcPr>
          <w:tcW w:w="2620" w:type="dxa"/>
        </w:tcPr>
        <w:p w14:paraId="783DD105" w14:textId="6098C762" w:rsidR="00C72FD7" w:rsidRPr="00B93F2A" w:rsidRDefault="00C72FD7" w:rsidP="00BB5267">
          <w:pPr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</w:pPr>
          <w:r w:rsidRPr="00B93F2A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Inspectoratul  Școlar Județean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Vaslui</w:t>
          </w:r>
        </w:p>
        <w:p w14:paraId="7688A765" w14:textId="77777777" w:rsidR="00C72FD7" w:rsidRPr="00B93F2A" w:rsidRDefault="00C72FD7" w:rsidP="00BB5267">
          <w:pPr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</w:pPr>
        </w:p>
      </w:tc>
      <w:tc>
        <w:tcPr>
          <w:tcW w:w="5675" w:type="dxa"/>
        </w:tcPr>
        <w:p w14:paraId="738AD42F" w14:textId="0A47AE84" w:rsidR="00C72FD7" w:rsidRPr="00B93F2A" w:rsidRDefault="00C72FD7" w:rsidP="00BB5267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</w:pPr>
          <w:r w:rsidRPr="00FF6C27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PROCEDURĂ OPERAŢIONALĂ NR. 136</w:t>
          </w:r>
          <w:r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 </w:t>
          </w:r>
        </w:p>
        <w:p w14:paraId="4DCAE56F" w14:textId="4E55DB91" w:rsidR="00C72FD7" w:rsidRPr="00B93F2A" w:rsidRDefault="002D2FBF" w:rsidP="00584B2C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  <w:lang w:val="ro-RO"/>
            </w:rPr>
          </w:pPr>
          <w:r w:rsidRPr="008709EA">
            <w:rPr>
              <w:rFonts w:ascii="Times New Roman" w:hAnsi="Times New Roman" w:cs="Times New Roman"/>
              <w:b/>
              <w:i/>
              <w:sz w:val="24"/>
              <w:szCs w:val="24"/>
              <w:lang w:val="ro-RO"/>
            </w:rPr>
            <w:t>privind admiterea candidaților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  <w:lang w:val="ro-RO"/>
            </w:rPr>
            <w:t xml:space="preserve"> în a III-a etapa de admitere in liceu</w:t>
          </w:r>
          <w:r w:rsidRPr="008709EA">
            <w:rPr>
              <w:rFonts w:ascii="Times New Roman" w:hAnsi="Times New Roman" w:cs="Times New Roman"/>
              <w:b/>
              <w:i/>
              <w:sz w:val="24"/>
              <w:szCs w:val="24"/>
              <w:lang w:val="ro-RO"/>
            </w:rPr>
            <w:t>, an școlar 202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  <w:lang w:val="ro-RO"/>
            </w:rPr>
            <w:t>1</w:t>
          </w:r>
          <w:r w:rsidRPr="008709EA">
            <w:rPr>
              <w:rFonts w:ascii="Times New Roman" w:hAnsi="Times New Roman" w:cs="Times New Roman"/>
              <w:b/>
              <w:i/>
              <w:sz w:val="24"/>
              <w:szCs w:val="24"/>
              <w:lang w:val="ro-RO"/>
            </w:rPr>
            <w:t>-202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  <w:lang w:val="ro-RO"/>
            </w:rPr>
            <w:t>2</w:t>
          </w:r>
        </w:p>
      </w:tc>
      <w:tc>
        <w:tcPr>
          <w:tcW w:w="2455" w:type="dxa"/>
        </w:tcPr>
        <w:p w14:paraId="7BD0C3DD" w14:textId="4C458814" w:rsidR="00C72FD7" w:rsidRPr="00B93F2A" w:rsidRDefault="00C72FD7" w:rsidP="00BB5267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B93F2A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Ediția </w:t>
          </w:r>
          <w:r>
            <w:rPr>
              <w:rFonts w:ascii="Times New Roman" w:hAnsi="Times New Roman" w:cs="Times New Roman"/>
              <w:sz w:val="24"/>
              <w:szCs w:val="24"/>
              <w:lang w:val="ro-RO"/>
            </w:rPr>
            <w:t>1</w:t>
          </w:r>
        </w:p>
        <w:p w14:paraId="12F6EEBF" w14:textId="77777777" w:rsidR="00C72FD7" w:rsidRPr="00B93F2A" w:rsidRDefault="00C72FD7" w:rsidP="00BB5267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B93F2A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Revizia </w:t>
          </w:r>
        </w:p>
        <w:p w14:paraId="2631D9CC" w14:textId="77777777" w:rsidR="00C72FD7" w:rsidRPr="00B93F2A" w:rsidRDefault="00C72FD7" w:rsidP="00BB5267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B93F2A">
            <w:rPr>
              <w:rFonts w:ascii="Times New Roman" w:hAnsi="Times New Roman" w:cs="Times New Roman"/>
              <w:sz w:val="24"/>
              <w:szCs w:val="24"/>
              <w:lang w:val="ro-RO"/>
            </w:rPr>
            <w:t>Nr. exemplare</w:t>
          </w:r>
        </w:p>
        <w:p w14:paraId="617D3ABA" w14:textId="577C8654" w:rsidR="00C72FD7" w:rsidRPr="00B93F2A" w:rsidRDefault="00C72FD7" w:rsidP="002D2FBF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2D2FBF">
            <w:rPr>
              <w:rFonts w:ascii="Times New Roman" w:hAnsi="Times New Roman" w:cs="Times New Roman"/>
              <w:sz w:val="24"/>
              <w:szCs w:val="24"/>
              <w:lang w:val="ro-RO"/>
            </w:rPr>
            <w:t xml:space="preserve">Pag. 1 din </w:t>
          </w:r>
          <w:r w:rsidR="002D2FBF" w:rsidRPr="002D2FBF">
            <w:rPr>
              <w:rFonts w:ascii="Times New Roman" w:hAnsi="Times New Roman" w:cs="Times New Roman"/>
              <w:sz w:val="24"/>
              <w:szCs w:val="24"/>
              <w:lang w:val="ro-RO"/>
            </w:rPr>
            <w:t>3</w:t>
          </w:r>
        </w:p>
      </w:tc>
    </w:tr>
  </w:tbl>
  <w:p w14:paraId="4D989DBE" w14:textId="77777777" w:rsidR="00C72FD7" w:rsidRPr="00B93F2A" w:rsidRDefault="00C72FD7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86F"/>
    <w:multiLevelType w:val="multilevel"/>
    <w:tmpl w:val="71D20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AED77AA"/>
    <w:multiLevelType w:val="singleLevel"/>
    <w:tmpl w:val="E8FA4350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FC13F9D"/>
    <w:multiLevelType w:val="hybridMultilevel"/>
    <w:tmpl w:val="7282480A"/>
    <w:lvl w:ilvl="0" w:tplc="2E666A40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31EE2E6C"/>
    <w:multiLevelType w:val="multilevel"/>
    <w:tmpl w:val="71D20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37375F9"/>
    <w:multiLevelType w:val="hybridMultilevel"/>
    <w:tmpl w:val="299E098C"/>
    <w:lvl w:ilvl="0" w:tplc="C5CA4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35A777AE"/>
    <w:multiLevelType w:val="hybridMultilevel"/>
    <w:tmpl w:val="22D48DEC"/>
    <w:lvl w:ilvl="0" w:tplc="BFBC1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B067A"/>
    <w:multiLevelType w:val="multilevel"/>
    <w:tmpl w:val="DDEC4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8556560"/>
    <w:multiLevelType w:val="hybridMultilevel"/>
    <w:tmpl w:val="B69ADEB8"/>
    <w:lvl w:ilvl="0" w:tplc="18C0DAC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76" w:hanging="360"/>
      </w:pPr>
    </w:lvl>
    <w:lvl w:ilvl="2" w:tplc="2000001B" w:tentative="1">
      <w:start w:val="1"/>
      <w:numFmt w:val="lowerRoman"/>
      <w:lvlText w:val="%3."/>
      <w:lvlJc w:val="right"/>
      <w:pPr>
        <w:ind w:left="2496" w:hanging="180"/>
      </w:pPr>
    </w:lvl>
    <w:lvl w:ilvl="3" w:tplc="2000000F" w:tentative="1">
      <w:start w:val="1"/>
      <w:numFmt w:val="decimal"/>
      <w:lvlText w:val="%4."/>
      <w:lvlJc w:val="left"/>
      <w:pPr>
        <w:ind w:left="3216" w:hanging="360"/>
      </w:pPr>
    </w:lvl>
    <w:lvl w:ilvl="4" w:tplc="20000019" w:tentative="1">
      <w:start w:val="1"/>
      <w:numFmt w:val="lowerLetter"/>
      <w:lvlText w:val="%5."/>
      <w:lvlJc w:val="left"/>
      <w:pPr>
        <w:ind w:left="3936" w:hanging="360"/>
      </w:pPr>
    </w:lvl>
    <w:lvl w:ilvl="5" w:tplc="2000001B" w:tentative="1">
      <w:start w:val="1"/>
      <w:numFmt w:val="lowerRoman"/>
      <w:lvlText w:val="%6."/>
      <w:lvlJc w:val="right"/>
      <w:pPr>
        <w:ind w:left="4656" w:hanging="180"/>
      </w:pPr>
    </w:lvl>
    <w:lvl w:ilvl="6" w:tplc="2000000F" w:tentative="1">
      <w:start w:val="1"/>
      <w:numFmt w:val="decimal"/>
      <w:lvlText w:val="%7."/>
      <w:lvlJc w:val="left"/>
      <w:pPr>
        <w:ind w:left="5376" w:hanging="360"/>
      </w:pPr>
    </w:lvl>
    <w:lvl w:ilvl="7" w:tplc="20000019" w:tentative="1">
      <w:start w:val="1"/>
      <w:numFmt w:val="lowerLetter"/>
      <w:lvlText w:val="%8."/>
      <w:lvlJc w:val="left"/>
      <w:pPr>
        <w:ind w:left="6096" w:hanging="360"/>
      </w:pPr>
    </w:lvl>
    <w:lvl w:ilvl="8" w:tplc="200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411E5383"/>
    <w:multiLevelType w:val="hybridMultilevel"/>
    <w:tmpl w:val="42FAD586"/>
    <w:lvl w:ilvl="0" w:tplc="F6D4B90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588B0E11"/>
    <w:multiLevelType w:val="hybridMultilevel"/>
    <w:tmpl w:val="BFAA8A6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403AD"/>
    <w:multiLevelType w:val="multilevel"/>
    <w:tmpl w:val="552CD2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1">
    <w:nsid w:val="61BA7AA6"/>
    <w:multiLevelType w:val="hybridMultilevel"/>
    <w:tmpl w:val="7E56163A"/>
    <w:lvl w:ilvl="0" w:tplc="6706AE3A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62761F6B"/>
    <w:multiLevelType w:val="hybridMultilevel"/>
    <w:tmpl w:val="8A6607C6"/>
    <w:lvl w:ilvl="0" w:tplc="253258FE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639469E2"/>
    <w:multiLevelType w:val="hybridMultilevel"/>
    <w:tmpl w:val="4054501C"/>
    <w:lvl w:ilvl="0" w:tplc="F2AAEB9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062D73"/>
    <w:multiLevelType w:val="hybridMultilevel"/>
    <w:tmpl w:val="2A240D1A"/>
    <w:lvl w:ilvl="0" w:tplc="57BE6F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0F798A"/>
    <w:multiLevelType w:val="multilevel"/>
    <w:tmpl w:val="FBEC27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71010D29"/>
    <w:multiLevelType w:val="hybridMultilevel"/>
    <w:tmpl w:val="347A77FA"/>
    <w:lvl w:ilvl="0" w:tplc="1E68001E">
      <w:start w:val="1"/>
      <w:numFmt w:val="decimal"/>
      <w:lvlText w:val="Art.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22E9"/>
    <w:multiLevelType w:val="hybridMultilevel"/>
    <w:tmpl w:val="76AC1712"/>
    <w:lvl w:ilvl="0" w:tplc="C1BCF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A5FC1"/>
    <w:multiLevelType w:val="hybridMultilevel"/>
    <w:tmpl w:val="7158A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43325"/>
    <w:multiLevelType w:val="hybridMultilevel"/>
    <w:tmpl w:val="3E60631A"/>
    <w:lvl w:ilvl="0" w:tplc="BBCC112C">
      <w:start w:val="2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6"/>
  </w:num>
  <w:num w:numId="6">
    <w:abstractNumId w:val="1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7"/>
    <w:rsid w:val="0000502F"/>
    <w:rsid w:val="00011C7D"/>
    <w:rsid w:val="00016408"/>
    <w:rsid w:val="000274CA"/>
    <w:rsid w:val="00060418"/>
    <w:rsid w:val="00074726"/>
    <w:rsid w:val="000759E2"/>
    <w:rsid w:val="00080372"/>
    <w:rsid w:val="00081CF8"/>
    <w:rsid w:val="00082EC9"/>
    <w:rsid w:val="000877F2"/>
    <w:rsid w:val="000A3FE2"/>
    <w:rsid w:val="000A55F4"/>
    <w:rsid w:val="000B673E"/>
    <w:rsid w:val="000C0D58"/>
    <w:rsid w:val="000C1B2C"/>
    <w:rsid w:val="000C6539"/>
    <w:rsid w:val="000C7561"/>
    <w:rsid w:val="000D0ADF"/>
    <w:rsid w:val="000D394A"/>
    <w:rsid w:val="000D398C"/>
    <w:rsid w:val="00101146"/>
    <w:rsid w:val="001021B5"/>
    <w:rsid w:val="00117DD4"/>
    <w:rsid w:val="00122A16"/>
    <w:rsid w:val="00126172"/>
    <w:rsid w:val="00135592"/>
    <w:rsid w:val="00151EB6"/>
    <w:rsid w:val="0016719D"/>
    <w:rsid w:val="00174AB7"/>
    <w:rsid w:val="00194DDC"/>
    <w:rsid w:val="00196B9E"/>
    <w:rsid w:val="001B0C29"/>
    <w:rsid w:val="001B418F"/>
    <w:rsid w:val="001B4DC5"/>
    <w:rsid w:val="001B4FD2"/>
    <w:rsid w:val="001B7FF7"/>
    <w:rsid w:val="001C4768"/>
    <w:rsid w:val="001C4873"/>
    <w:rsid w:val="001C5FED"/>
    <w:rsid w:val="001C79F8"/>
    <w:rsid w:val="001F707E"/>
    <w:rsid w:val="00200151"/>
    <w:rsid w:val="00220E9E"/>
    <w:rsid w:val="002241A4"/>
    <w:rsid w:val="00246EE5"/>
    <w:rsid w:val="0025253E"/>
    <w:rsid w:val="00253243"/>
    <w:rsid w:val="00254DEB"/>
    <w:rsid w:val="00257016"/>
    <w:rsid w:val="00261B2F"/>
    <w:rsid w:val="00266F45"/>
    <w:rsid w:val="002725BC"/>
    <w:rsid w:val="002869C1"/>
    <w:rsid w:val="002A2F93"/>
    <w:rsid w:val="002A4229"/>
    <w:rsid w:val="002B3ECA"/>
    <w:rsid w:val="002C275D"/>
    <w:rsid w:val="002D2FBF"/>
    <w:rsid w:val="002E4B90"/>
    <w:rsid w:val="002E5610"/>
    <w:rsid w:val="00310506"/>
    <w:rsid w:val="00312BCE"/>
    <w:rsid w:val="0031323B"/>
    <w:rsid w:val="00334CF7"/>
    <w:rsid w:val="003450F9"/>
    <w:rsid w:val="003512DC"/>
    <w:rsid w:val="00352E9A"/>
    <w:rsid w:val="00372BA3"/>
    <w:rsid w:val="00372F0D"/>
    <w:rsid w:val="003A14E1"/>
    <w:rsid w:val="003A51BB"/>
    <w:rsid w:val="003A68CB"/>
    <w:rsid w:val="003E0A4C"/>
    <w:rsid w:val="0040041C"/>
    <w:rsid w:val="00406570"/>
    <w:rsid w:val="00415A52"/>
    <w:rsid w:val="00421F8E"/>
    <w:rsid w:val="00421FA8"/>
    <w:rsid w:val="00427309"/>
    <w:rsid w:val="00434974"/>
    <w:rsid w:val="00434E74"/>
    <w:rsid w:val="00435D4B"/>
    <w:rsid w:val="004408B0"/>
    <w:rsid w:val="0044647C"/>
    <w:rsid w:val="00451B31"/>
    <w:rsid w:val="00463B5D"/>
    <w:rsid w:val="00480897"/>
    <w:rsid w:val="00481D72"/>
    <w:rsid w:val="00485DB3"/>
    <w:rsid w:val="004A3E21"/>
    <w:rsid w:val="004A7455"/>
    <w:rsid w:val="004C6E1B"/>
    <w:rsid w:val="004D3CE0"/>
    <w:rsid w:val="004E38B3"/>
    <w:rsid w:val="004F7FF2"/>
    <w:rsid w:val="00501336"/>
    <w:rsid w:val="00503970"/>
    <w:rsid w:val="00504FD1"/>
    <w:rsid w:val="00531E7C"/>
    <w:rsid w:val="00533D63"/>
    <w:rsid w:val="00557A46"/>
    <w:rsid w:val="00567EB7"/>
    <w:rsid w:val="005705CA"/>
    <w:rsid w:val="00582B2E"/>
    <w:rsid w:val="00584B2C"/>
    <w:rsid w:val="0059337E"/>
    <w:rsid w:val="005A49F8"/>
    <w:rsid w:val="005B00E6"/>
    <w:rsid w:val="005B6706"/>
    <w:rsid w:val="005C512E"/>
    <w:rsid w:val="005E41D3"/>
    <w:rsid w:val="005F5B4C"/>
    <w:rsid w:val="0060275B"/>
    <w:rsid w:val="0060452A"/>
    <w:rsid w:val="00612FDE"/>
    <w:rsid w:val="00635BB5"/>
    <w:rsid w:val="00640ECB"/>
    <w:rsid w:val="0064537A"/>
    <w:rsid w:val="006807FC"/>
    <w:rsid w:val="006B13D8"/>
    <w:rsid w:val="006B1BBD"/>
    <w:rsid w:val="006D0EE7"/>
    <w:rsid w:val="006D3A9C"/>
    <w:rsid w:val="006D3DD3"/>
    <w:rsid w:val="006D7E37"/>
    <w:rsid w:val="00702070"/>
    <w:rsid w:val="00707D9C"/>
    <w:rsid w:val="00732227"/>
    <w:rsid w:val="00732371"/>
    <w:rsid w:val="00742311"/>
    <w:rsid w:val="00745940"/>
    <w:rsid w:val="00755BBB"/>
    <w:rsid w:val="00767BFA"/>
    <w:rsid w:val="00773FB4"/>
    <w:rsid w:val="00774B89"/>
    <w:rsid w:val="00783DE8"/>
    <w:rsid w:val="007955B4"/>
    <w:rsid w:val="0079560F"/>
    <w:rsid w:val="007A5C1C"/>
    <w:rsid w:val="007B263D"/>
    <w:rsid w:val="007F4FD1"/>
    <w:rsid w:val="007F58A0"/>
    <w:rsid w:val="008015D1"/>
    <w:rsid w:val="0082307F"/>
    <w:rsid w:val="00830ED3"/>
    <w:rsid w:val="00852676"/>
    <w:rsid w:val="00855BC6"/>
    <w:rsid w:val="008642A1"/>
    <w:rsid w:val="00867FA3"/>
    <w:rsid w:val="008709EA"/>
    <w:rsid w:val="0087141E"/>
    <w:rsid w:val="00873405"/>
    <w:rsid w:val="00895DAD"/>
    <w:rsid w:val="00896F7F"/>
    <w:rsid w:val="0089743D"/>
    <w:rsid w:val="008D08B2"/>
    <w:rsid w:val="008D25A4"/>
    <w:rsid w:val="008E26B1"/>
    <w:rsid w:val="008F17B4"/>
    <w:rsid w:val="008F3F2E"/>
    <w:rsid w:val="00904760"/>
    <w:rsid w:val="00920B13"/>
    <w:rsid w:val="00925B79"/>
    <w:rsid w:val="00932DCC"/>
    <w:rsid w:val="00934AB4"/>
    <w:rsid w:val="00951FEF"/>
    <w:rsid w:val="0095597D"/>
    <w:rsid w:val="0095710A"/>
    <w:rsid w:val="009831AF"/>
    <w:rsid w:val="009916B1"/>
    <w:rsid w:val="009943AC"/>
    <w:rsid w:val="009A6AEE"/>
    <w:rsid w:val="009B0CFD"/>
    <w:rsid w:val="009B45E5"/>
    <w:rsid w:val="00A0664E"/>
    <w:rsid w:val="00A11ABD"/>
    <w:rsid w:val="00A46B63"/>
    <w:rsid w:val="00A55B33"/>
    <w:rsid w:val="00A562BB"/>
    <w:rsid w:val="00A76D1F"/>
    <w:rsid w:val="00A846E7"/>
    <w:rsid w:val="00A85B16"/>
    <w:rsid w:val="00A85CF9"/>
    <w:rsid w:val="00A95269"/>
    <w:rsid w:val="00A97FA7"/>
    <w:rsid w:val="00AA1FB7"/>
    <w:rsid w:val="00AB65AB"/>
    <w:rsid w:val="00AD1740"/>
    <w:rsid w:val="00AD266A"/>
    <w:rsid w:val="00AE0835"/>
    <w:rsid w:val="00B13B78"/>
    <w:rsid w:val="00B16197"/>
    <w:rsid w:val="00B22DF3"/>
    <w:rsid w:val="00B30422"/>
    <w:rsid w:val="00B31C01"/>
    <w:rsid w:val="00B40254"/>
    <w:rsid w:val="00B66E85"/>
    <w:rsid w:val="00B718E9"/>
    <w:rsid w:val="00B76C1B"/>
    <w:rsid w:val="00B81A07"/>
    <w:rsid w:val="00B9200C"/>
    <w:rsid w:val="00B92C24"/>
    <w:rsid w:val="00B93F2A"/>
    <w:rsid w:val="00BA0DA4"/>
    <w:rsid w:val="00BA158C"/>
    <w:rsid w:val="00BA1BAD"/>
    <w:rsid w:val="00BB5267"/>
    <w:rsid w:val="00BC056E"/>
    <w:rsid w:val="00BC1D54"/>
    <w:rsid w:val="00BC6F47"/>
    <w:rsid w:val="00BC7E24"/>
    <w:rsid w:val="00BD046A"/>
    <w:rsid w:val="00C00811"/>
    <w:rsid w:val="00C0292C"/>
    <w:rsid w:val="00C1756F"/>
    <w:rsid w:val="00C239CB"/>
    <w:rsid w:val="00C252D7"/>
    <w:rsid w:val="00C26744"/>
    <w:rsid w:val="00C349B9"/>
    <w:rsid w:val="00C40521"/>
    <w:rsid w:val="00C72FD7"/>
    <w:rsid w:val="00C7648F"/>
    <w:rsid w:val="00C83A99"/>
    <w:rsid w:val="00C942D8"/>
    <w:rsid w:val="00CA3818"/>
    <w:rsid w:val="00CB11D4"/>
    <w:rsid w:val="00CC297D"/>
    <w:rsid w:val="00CC79D4"/>
    <w:rsid w:val="00CD5E97"/>
    <w:rsid w:val="00CE03DF"/>
    <w:rsid w:val="00CE13C0"/>
    <w:rsid w:val="00CF1966"/>
    <w:rsid w:val="00CF2BE0"/>
    <w:rsid w:val="00CF3595"/>
    <w:rsid w:val="00D035A5"/>
    <w:rsid w:val="00D172F8"/>
    <w:rsid w:val="00D258EA"/>
    <w:rsid w:val="00D3118D"/>
    <w:rsid w:val="00D35CA8"/>
    <w:rsid w:val="00D46D65"/>
    <w:rsid w:val="00D47EB5"/>
    <w:rsid w:val="00D50C46"/>
    <w:rsid w:val="00D6094C"/>
    <w:rsid w:val="00D75C01"/>
    <w:rsid w:val="00DA163C"/>
    <w:rsid w:val="00DB15C4"/>
    <w:rsid w:val="00DC4C07"/>
    <w:rsid w:val="00DD2327"/>
    <w:rsid w:val="00DF6BB4"/>
    <w:rsid w:val="00E0082F"/>
    <w:rsid w:val="00E06062"/>
    <w:rsid w:val="00E1357B"/>
    <w:rsid w:val="00E175DF"/>
    <w:rsid w:val="00E24183"/>
    <w:rsid w:val="00E270DD"/>
    <w:rsid w:val="00E318AA"/>
    <w:rsid w:val="00E400FF"/>
    <w:rsid w:val="00E403C0"/>
    <w:rsid w:val="00E41C47"/>
    <w:rsid w:val="00E4645D"/>
    <w:rsid w:val="00E619CB"/>
    <w:rsid w:val="00E9446B"/>
    <w:rsid w:val="00EB31BD"/>
    <w:rsid w:val="00EE2C94"/>
    <w:rsid w:val="00EE4F11"/>
    <w:rsid w:val="00EF0584"/>
    <w:rsid w:val="00EF4EF3"/>
    <w:rsid w:val="00F04E5C"/>
    <w:rsid w:val="00F06054"/>
    <w:rsid w:val="00F11EEB"/>
    <w:rsid w:val="00F2460D"/>
    <w:rsid w:val="00F3288A"/>
    <w:rsid w:val="00F4574D"/>
    <w:rsid w:val="00F52D85"/>
    <w:rsid w:val="00F57863"/>
    <w:rsid w:val="00F60D22"/>
    <w:rsid w:val="00F666DC"/>
    <w:rsid w:val="00F7186A"/>
    <w:rsid w:val="00F737A5"/>
    <w:rsid w:val="00F81575"/>
    <w:rsid w:val="00F818A0"/>
    <w:rsid w:val="00F96D08"/>
    <w:rsid w:val="00FA1F11"/>
    <w:rsid w:val="00FA5306"/>
    <w:rsid w:val="00FB2C94"/>
    <w:rsid w:val="00FD04D5"/>
    <w:rsid w:val="00FD2EC1"/>
    <w:rsid w:val="00FE08B7"/>
    <w:rsid w:val="00FE7458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B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3DF"/>
  </w:style>
  <w:style w:type="paragraph" w:styleId="Footer">
    <w:name w:val="footer"/>
    <w:basedOn w:val="Normal"/>
    <w:link w:val="FooterChar"/>
    <w:uiPriority w:val="99"/>
    <w:unhideWhenUsed/>
    <w:rsid w:val="00CE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3DF"/>
  </w:style>
  <w:style w:type="paragraph" w:styleId="BalloonText">
    <w:name w:val="Balloon Text"/>
    <w:basedOn w:val="Normal"/>
    <w:link w:val="BalloonTextChar"/>
    <w:uiPriority w:val="99"/>
    <w:semiHidden/>
    <w:unhideWhenUsed/>
    <w:rsid w:val="00CE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1EB6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6719D"/>
    <w:pPr>
      <w:spacing w:after="0" w:line="240" w:lineRule="auto"/>
      <w:ind w:left="720"/>
      <w:contextualSpacing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paragraph" w:customStyle="1" w:styleId="Default">
    <w:name w:val="Default"/>
    <w:uiPriority w:val="99"/>
    <w:rsid w:val="00253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10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_l"/>
    <w:basedOn w:val="Normal"/>
    <w:rsid w:val="0010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725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2725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174AB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yle15">
    <w:name w:val="Style15"/>
    <w:basedOn w:val="Normal"/>
    <w:uiPriority w:val="99"/>
    <w:rsid w:val="00174AB7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32">
    <w:name w:val="Font Style32"/>
    <w:uiPriority w:val="99"/>
    <w:rsid w:val="00174AB7"/>
    <w:rPr>
      <w:rFonts w:ascii="Times New Roman" w:hAnsi="Times New Roman" w:cs="Times New Roman"/>
      <w:sz w:val="22"/>
      <w:szCs w:val="22"/>
    </w:rPr>
  </w:style>
  <w:style w:type="paragraph" w:styleId="Title">
    <w:name w:val="Title"/>
    <w:aliases w:val="Titlu_bun"/>
    <w:basedOn w:val="Normal"/>
    <w:next w:val="Normal"/>
    <w:link w:val="TitleChar"/>
    <w:qFormat/>
    <w:rsid w:val="000C6539"/>
    <w:p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ro-RO"/>
    </w:rPr>
  </w:style>
  <w:style w:type="character" w:customStyle="1" w:styleId="TitleChar">
    <w:name w:val="Title Char"/>
    <w:aliases w:val="Titlu_bun Char"/>
    <w:basedOn w:val="DefaultParagraphFont"/>
    <w:link w:val="Title"/>
    <w:rsid w:val="000C6539"/>
    <w:rPr>
      <w:rFonts w:ascii="Times New Roman" w:eastAsia="Times New Roman" w:hAnsi="Times New Roman" w:cs="Times New Roman"/>
      <w:b/>
      <w:bCs/>
      <w:color w:val="000099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1C476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2C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2C94"/>
  </w:style>
  <w:style w:type="paragraph" w:customStyle="1" w:styleId="TableParagraph">
    <w:name w:val="Table Paragraph"/>
    <w:basedOn w:val="Normal"/>
    <w:uiPriority w:val="1"/>
    <w:qFormat/>
    <w:rsid w:val="00C72FD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3DF"/>
  </w:style>
  <w:style w:type="paragraph" w:styleId="Footer">
    <w:name w:val="footer"/>
    <w:basedOn w:val="Normal"/>
    <w:link w:val="FooterChar"/>
    <w:uiPriority w:val="99"/>
    <w:unhideWhenUsed/>
    <w:rsid w:val="00CE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3DF"/>
  </w:style>
  <w:style w:type="paragraph" w:styleId="BalloonText">
    <w:name w:val="Balloon Text"/>
    <w:basedOn w:val="Normal"/>
    <w:link w:val="BalloonTextChar"/>
    <w:uiPriority w:val="99"/>
    <w:semiHidden/>
    <w:unhideWhenUsed/>
    <w:rsid w:val="00CE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1EB6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6719D"/>
    <w:pPr>
      <w:spacing w:after="0" w:line="240" w:lineRule="auto"/>
      <w:ind w:left="720"/>
      <w:contextualSpacing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paragraph" w:customStyle="1" w:styleId="Default">
    <w:name w:val="Default"/>
    <w:uiPriority w:val="99"/>
    <w:rsid w:val="00253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10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_l"/>
    <w:basedOn w:val="Normal"/>
    <w:rsid w:val="0010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725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2725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174AB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yle15">
    <w:name w:val="Style15"/>
    <w:basedOn w:val="Normal"/>
    <w:uiPriority w:val="99"/>
    <w:rsid w:val="00174AB7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32">
    <w:name w:val="Font Style32"/>
    <w:uiPriority w:val="99"/>
    <w:rsid w:val="00174AB7"/>
    <w:rPr>
      <w:rFonts w:ascii="Times New Roman" w:hAnsi="Times New Roman" w:cs="Times New Roman"/>
      <w:sz w:val="22"/>
      <w:szCs w:val="22"/>
    </w:rPr>
  </w:style>
  <w:style w:type="paragraph" w:styleId="Title">
    <w:name w:val="Title"/>
    <w:aliases w:val="Titlu_bun"/>
    <w:basedOn w:val="Normal"/>
    <w:next w:val="Normal"/>
    <w:link w:val="TitleChar"/>
    <w:qFormat/>
    <w:rsid w:val="000C6539"/>
    <w:p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99"/>
      <w:sz w:val="24"/>
      <w:szCs w:val="24"/>
      <w:lang w:val="ro-RO"/>
    </w:rPr>
  </w:style>
  <w:style w:type="character" w:customStyle="1" w:styleId="TitleChar">
    <w:name w:val="Title Char"/>
    <w:aliases w:val="Titlu_bun Char"/>
    <w:basedOn w:val="DefaultParagraphFont"/>
    <w:link w:val="Title"/>
    <w:rsid w:val="000C6539"/>
    <w:rPr>
      <w:rFonts w:ascii="Times New Roman" w:eastAsia="Times New Roman" w:hAnsi="Times New Roman" w:cs="Times New Roman"/>
      <w:b/>
      <w:bCs/>
      <w:color w:val="000099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1C476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2C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2C94"/>
  </w:style>
  <w:style w:type="paragraph" w:customStyle="1" w:styleId="TableParagraph">
    <w:name w:val="Table Paragraph"/>
    <w:basedOn w:val="Normal"/>
    <w:uiPriority w:val="1"/>
    <w:qFormat/>
    <w:rsid w:val="00C72FD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D141-22C7-4E3A-9043-8B88FCDD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Manolache</dc:creator>
  <cp:lastModifiedBy>Lidia</cp:lastModifiedBy>
  <cp:revision>3</cp:revision>
  <cp:lastPrinted>2021-07-22T06:00:00Z</cp:lastPrinted>
  <dcterms:created xsi:type="dcterms:W3CDTF">2021-07-28T07:25:00Z</dcterms:created>
  <dcterms:modified xsi:type="dcterms:W3CDTF">2021-07-29T07:15:00Z</dcterms:modified>
</cp:coreProperties>
</file>