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9C" w:rsidRDefault="00BC4380" w:rsidP="00C71ABA">
      <w:pPr>
        <w:tabs>
          <w:tab w:val="center" w:pos="4536"/>
        </w:tabs>
        <w:jc w:val="center"/>
        <w:rPr>
          <w:rFonts w:ascii="Times New Roman" w:eastAsia="Gungsuh" w:hAnsi="Times New Roman"/>
          <w:b/>
          <w:sz w:val="24"/>
          <w:szCs w:val="24"/>
          <w:lang w:val="es-ES_tradnl"/>
        </w:rPr>
      </w:pPr>
      <w:r w:rsidRPr="00BC4380">
        <w:rPr>
          <w:rFonts w:ascii="Times New Roman" w:eastAsia="Gungsuh" w:hAnsi="Times New Roman"/>
          <w:b/>
          <w:sz w:val="24"/>
          <w:szCs w:val="24"/>
          <w:lang w:val="es-ES_tradnl"/>
        </w:rPr>
        <w:t>CONCURS TRANSCURRICULAR INTERJUDEŢEAN DE CREAŢIE</w:t>
      </w:r>
    </w:p>
    <w:p w:rsidR="00D6556B" w:rsidRDefault="00BC4380" w:rsidP="00C71ABA">
      <w:pPr>
        <w:tabs>
          <w:tab w:val="center" w:pos="4536"/>
        </w:tabs>
        <w:jc w:val="center"/>
        <w:rPr>
          <w:rFonts w:ascii="Times New Roman" w:eastAsia="Gungsuh" w:hAnsi="Times New Roman"/>
          <w:b/>
          <w:sz w:val="24"/>
          <w:szCs w:val="24"/>
          <w:lang w:val="es-ES_tradnl"/>
        </w:rPr>
      </w:pPr>
      <w:r>
        <w:rPr>
          <w:rFonts w:ascii="Times New Roman" w:eastAsia="Gungsuh" w:hAnsi="Times New Roman"/>
          <w:b/>
          <w:sz w:val="24"/>
          <w:szCs w:val="24"/>
          <w:lang w:val="es-ES_tradnl"/>
        </w:rPr>
        <w:t xml:space="preserve"> </w:t>
      </w:r>
      <w:r w:rsidRPr="00BC4380">
        <w:rPr>
          <w:rFonts w:ascii="Times New Roman" w:eastAsia="Gungsuh" w:hAnsi="Times New Roman"/>
          <w:b/>
          <w:sz w:val="24"/>
          <w:szCs w:val="24"/>
          <w:lang w:val="es-ES_tradnl"/>
        </w:rPr>
        <w:t xml:space="preserve">„AURA CUVINTELOR” </w:t>
      </w:r>
    </w:p>
    <w:p w:rsidR="00D6556B" w:rsidRPr="00436A2C" w:rsidRDefault="00D6556B" w:rsidP="00D6556B">
      <w:pPr>
        <w:tabs>
          <w:tab w:val="center" w:pos="4536"/>
        </w:tabs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sz w:val="24"/>
          <w:szCs w:val="24"/>
        </w:rPr>
        <w:t xml:space="preserve">EDIŢIA </w:t>
      </w:r>
      <w:r>
        <w:rPr>
          <w:rFonts w:ascii="Times New Roman" w:hAnsi="Times New Roman"/>
          <w:b/>
          <w:sz w:val="24"/>
          <w:szCs w:val="24"/>
        </w:rPr>
        <w:t>a I</w:t>
      </w:r>
      <w:r w:rsidRPr="00436A2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- a</w:t>
      </w:r>
    </w:p>
    <w:p w:rsidR="00B43B19" w:rsidRPr="00B43B19" w:rsidRDefault="00B43B19" w:rsidP="00B43B19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B43B19">
        <w:rPr>
          <w:rFonts w:ascii="Times New Roman" w:hAnsi="Times New Roman"/>
          <w:b/>
          <w:sz w:val="36"/>
          <w:szCs w:val="36"/>
          <w:lang w:val="es-ES_tradnl"/>
        </w:rPr>
        <w:t>Cuprins in</w:t>
      </w:r>
      <w:r w:rsidRPr="00B43B19">
        <w:rPr>
          <w:rFonts w:ascii="Times New Roman" w:hAnsi="Times New Roman"/>
          <w:b/>
          <w:sz w:val="36"/>
          <w:szCs w:val="36"/>
          <w:lang w:val="ro-RO"/>
        </w:rPr>
        <w:t xml:space="preserve"> CALENDARUL</w:t>
      </w:r>
    </w:p>
    <w:p w:rsidR="00B43B19" w:rsidRPr="00B43B19" w:rsidRDefault="00B43B19" w:rsidP="00B43B19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  <w:r w:rsidRPr="00B43B19">
        <w:rPr>
          <w:rFonts w:ascii="Times New Roman" w:hAnsi="Times New Roman"/>
          <w:b/>
          <w:sz w:val="40"/>
          <w:szCs w:val="40"/>
          <w:lang w:val="ro-RO"/>
        </w:rPr>
        <w:t xml:space="preserve">ACTIVITĂȚILOR EDUCATIVE REGIONALE ȘI INTERJUDEȚENE 2017, FĂRĂ FINANȚARE M.E.N. </w:t>
      </w:r>
    </w:p>
    <w:p w:rsidR="00D6556B" w:rsidRPr="00B43B19" w:rsidRDefault="00B43B19" w:rsidP="00B43B19">
      <w:pPr>
        <w:tabs>
          <w:tab w:val="center" w:pos="4536"/>
        </w:tabs>
        <w:rPr>
          <w:rFonts w:ascii="Times New Roman" w:hAnsi="Times New Roman"/>
          <w:b/>
          <w:sz w:val="40"/>
          <w:szCs w:val="40"/>
          <w:lang w:val="es-ES_tradnl"/>
        </w:rPr>
      </w:pPr>
      <w:r w:rsidRPr="00B43B19">
        <w:rPr>
          <w:rFonts w:ascii="Times New Roman" w:hAnsi="Times New Roman"/>
          <w:b/>
          <w:bCs/>
          <w:sz w:val="40"/>
          <w:szCs w:val="40"/>
        </w:rPr>
        <w:t xml:space="preserve">Domeniul Cultural - artistic, Literatură-V, la pozitia  </w:t>
      </w:r>
      <w:r w:rsidRPr="00B43B19">
        <w:rPr>
          <w:rFonts w:ascii="Times New Roman" w:hAnsi="Times New Roman"/>
          <w:color w:val="000000"/>
          <w:sz w:val="40"/>
          <w:szCs w:val="40"/>
        </w:rPr>
        <w:t>828</w:t>
      </w:r>
    </w:p>
    <w:p w:rsidR="00D6556B" w:rsidRPr="00436A2C" w:rsidRDefault="00D6556B" w:rsidP="00D6556B">
      <w:pPr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sz w:val="24"/>
          <w:szCs w:val="24"/>
          <w:lang w:val="ro-RO"/>
        </w:rPr>
        <w:t>PERIOADA DE DESFĂŞURARE</w:t>
      </w:r>
    </w:p>
    <w:p w:rsidR="00D6556B" w:rsidRPr="00436A2C" w:rsidRDefault="00D6556B" w:rsidP="00D6556B">
      <w:pPr>
        <w:ind w:firstLine="360"/>
        <w:jc w:val="center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noiembrie 2016 – iunie 2017</w:t>
      </w:r>
    </w:p>
    <w:p w:rsidR="00D6556B" w:rsidRPr="00436A2C" w:rsidRDefault="00D6556B" w:rsidP="00D6556B">
      <w:pPr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sz w:val="24"/>
          <w:szCs w:val="24"/>
          <w:lang w:val="ro-RO"/>
        </w:rPr>
        <w:t>DOMENIUL ÎN CARE SE ÎNCADREAZĂ,</w:t>
      </w:r>
    </w:p>
    <w:p w:rsidR="00D6556B" w:rsidRPr="00436A2C" w:rsidRDefault="00D6556B" w:rsidP="00D6556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color w:val="000000"/>
          <w:sz w:val="24"/>
          <w:szCs w:val="24"/>
          <w:lang w:val="ro-RO"/>
        </w:rPr>
        <w:t>Domeni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ul cultural-artistic, literar</w:t>
      </w:r>
    </w:p>
    <w:p w:rsidR="00D6556B" w:rsidRPr="00436A2C" w:rsidRDefault="00D6556B" w:rsidP="00D65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56B" w:rsidRPr="00436A2C" w:rsidRDefault="00D6556B" w:rsidP="00D6556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  <w:r w:rsidRPr="00436A2C"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>INFORMAŢII DESPRE ORGANIZATOR</w:t>
      </w:r>
    </w:p>
    <w:p w:rsidR="00D6556B" w:rsidRPr="00436A2C" w:rsidRDefault="00D6556B" w:rsidP="00D6556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</w:p>
    <w:p w:rsidR="00D6556B" w:rsidRPr="00AA2B36" w:rsidRDefault="00D6556B" w:rsidP="00D6556B">
      <w:pPr>
        <w:pStyle w:val="NoSpacing"/>
        <w:rPr>
          <w:rFonts w:ascii="Times New Roman" w:hAnsi="Times New Roman"/>
        </w:rPr>
      </w:pPr>
      <w:r w:rsidRPr="00AA2B36">
        <w:rPr>
          <w:rFonts w:ascii="Times New Roman" w:hAnsi="Times New Roman"/>
          <w:b/>
          <w:color w:val="000000"/>
          <w:lang w:val="ro-RO" w:eastAsia="ro-RO"/>
        </w:rPr>
        <w:t xml:space="preserve">Numele instituţiei: </w:t>
      </w:r>
      <w:r w:rsidRPr="00AA2B36">
        <w:rPr>
          <w:rFonts w:ascii="Times New Roman" w:hAnsi="Times New Roman"/>
          <w:lang w:val="ro-RO"/>
        </w:rPr>
        <w:t>Şcoala Gimnazială „Iorgu Radu”, Bârlad</w:t>
      </w:r>
    </w:p>
    <w:p w:rsidR="00D6556B" w:rsidRPr="00AA2B36" w:rsidRDefault="00D6556B" w:rsidP="00D6556B">
      <w:pPr>
        <w:pStyle w:val="NoSpacing"/>
        <w:rPr>
          <w:rFonts w:ascii="Times New Roman" w:hAnsi="Times New Roman"/>
          <w:lang w:val="ro-RO"/>
        </w:rPr>
      </w:pPr>
      <w:r w:rsidRPr="00AA2B36">
        <w:rPr>
          <w:rFonts w:ascii="Times New Roman" w:hAnsi="Times New Roman"/>
          <w:b/>
          <w:color w:val="000000"/>
          <w:lang w:val="ro-RO" w:eastAsia="ro-RO"/>
        </w:rPr>
        <w:t xml:space="preserve">Adresa completă: </w:t>
      </w:r>
      <w:r w:rsidRPr="00AA2B36">
        <w:rPr>
          <w:rFonts w:ascii="Times New Roman" w:hAnsi="Times New Roman"/>
          <w:lang w:val="ro-RO"/>
        </w:rPr>
        <w:t>Bârlad, Str. Nicolae Bălcescu, Nr. 6, Jud. Vaslui</w:t>
      </w:r>
    </w:p>
    <w:p w:rsidR="00D6556B" w:rsidRPr="00AA2B36" w:rsidRDefault="00D6556B" w:rsidP="00D6556B">
      <w:pPr>
        <w:pStyle w:val="NoSpacing"/>
        <w:rPr>
          <w:rFonts w:ascii="Times New Roman" w:hAnsi="Times New Roman"/>
          <w:b/>
          <w:lang w:val="it-IT"/>
        </w:rPr>
      </w:pPr>
      <w:r w:rsidRPr="00AA2B36">
        <w:rPr>
          <w:rFonts w:ascii="Times New Roman" w:hAnsi="Times New Roman"/>
          <w:b/>
          <w:color w:val="000000"/>
          <w:lang w:val="ro-RO" w:eastAsia="ro-RO"/>
        </w:rPr>
        <w:t xml:space="preserve">Nr. de telefon / fax: </w:t>
      </w:r>
      <w:r w:rsidRPr="00AA2B36">
        <w:rPr>
          <w:rFonts w:ascii="Times New Roman" w:hAnsi="Times New Roman"/>
          <w:b/>
          <w:lang w:val="it-IT"/>
        </w:rPr>
        <w:t xml:space="preserve">tel./ 0335803638  / fax: 0335803638                                   </w:t>
      </w:r>
    </w:p>
    <w:p w:rsidR="00D6556B" w:rsidRDefault="00D6556B" w:rsidP="00D6556B">
      <w:pPr>
        <w:pStyle w:val="NoSpacing"/>
        <w:rPr>
          <w:rFonts w:ascii="Times New Roman" w:hAnsi="Times New Roman"/>
          <w:color w:val="0000FF"/>
          <w:u w:val="single"/>
          <w:lang w:val="it-IT"/>
        </w:rPr>
      </w:pPr>
      <w:r w:rsidRPr="00AA2B36">
        <w:rPr>
          <w:rFonts w:ascii="Times New Roman" w:hAnsi="Times New Roman"/>
          <w:b/>
          <w:color w:val="000000"/>
          <w:spacing w:val="-7"/>
          <w:lang w:val="ro-RO" w:eastAsia="ro-RO"/>
        </w:rPr>
        <w:t>Site şi adresă poştă electronică</w:t>
      </w:r>
      <w:r w:rsidRPr="00AA2B36">
        <w:rPr>
          <w:rFonts w:ascii="Times New Roman" w:hAnsi="Times New Roman"/>
          <w:b/>
          <w:spacing w:val="-7"/>
          <w:lang w:val="ro-RO" w:eastAsia="ro-RO"/>
        </w:rPr>
        <w:t xml:space="preserve">: </w:t>
      </w:r>
      <w:hyperlink r:id="rId7" w:history="1">
        <w:r w:rsidRPr="00AA2B36">
          <w:rPr>
            <w:rFonts w:ascii="Times New Roman" w:hAnsi="Times New Roman"/>
            <w:color w:val="0000FF"/>
            <w:u w:val="single"/>
            <w:lang w:val="it-IT"/>
          </w:rPr>
          <w:t>iorgur2001@yahoo.com</w:t>
        </w:r>
      </w:hyperlink>
    </w:p>
    <w:p w:rsidR="00D6556B" w:rsidRPr="00436A2C" w:rsidRDefault="00D6556B" w:rsidP="00D655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 w:rsidRPr="002109CD">
        <w:rPr>
          <w:rFonts w:ascii="Times New Roman" w:hAnsi="Times New Roman"/>
          <w:sz w:val="24"/>
          <w:szCs w:val="24"/>
          <w:lang w:val="it-IT"/>
        </w:rPr>
        <w:t>Persoană de contact:</w:t>
      </w:r>
      <w:r>
        <w:rPr>
          <w:rFonts w:ascii="Times New Roman" w:hAnsi="Times New Roman"/>
          <w:sz w:val="24"/>
          <w:szCs w:val="24"/>
          <w:lang w:val="it-IT"/>
        </w:rPr>
        <w:t xml:space="preserve"> p</w:t>
      </w:r>
      <w:r w:rsidRPr="00436A2C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rof. 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Popa Maria </w:t>
      </w:r>
      <w:r w:rsidRPr="00436A2C">
        <w:rPr>
          <w:rFonts w:ascii="Times New Roman" w:hAnsi="Times New Roman"/>
          <w:color w:val="000000"/>
          <w:sz w:val="24"/>
          <w:szCs w:val="24"/>
          <w:lang w:val="ro-RO" w:eastAsia="ro-RO"/>
        </w:rPr>
        <w:t>Mihaela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, email </w:t>
      </w:r>
      <w:hyperlink r:id="rId8" w:history="1">
        <w:r w:rsidRPr="00B24234">
          <w:rPr>
            <w:rStyle w:val="Hyperlink"/>
            <w:rFonts w:ascii="Times New Roman" w:hAnsi="Times New Roman"/>
            <w:sz w:val="24"/>
            <w:szCs w:val="24"/>
            <w:lang w:val="ro-RO" w:eastAsia="ro-RO"/>
          </w:rPr>
          <w:t>concurs.auracuvintelor@gmail.com</w:t>
        </w:r>
      </w:hyperlink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sau mmihaelalex72@yahoo.com , tel. 0728178455</w:t>
      </w:r>
    </w:p>
    <w:p w:rsidR="00D6556B" w:rsidRPr="00AA2B36" w:rsidRDefault="00D6556B" w:rsidP="00D6556B">
      <w:pPr>
        <w:pStyle w:val="NoSpacing"/>
        <w:rPr>
          <w:rFonts w:ascii="Times New Roman" w:hAnsi="Times New Roman"/>
        </w:rPr>
      </w:pPr>
    </w:p>
    <w:p w:rsidR="00D6556B" w:rsidRPr="00436A2C" w:rsidRDefault="00D6556B" w:rsidP="00D655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 w:rsidRPr="00436A2C"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>Coordonatori</w:t>
      </w:r>
    </w:p>
    <w:p w:rsidR="00D6556B" w:rsidRDefault="00D6556B" w:rsidP="009F36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36A2C">
        <w:rPr>
          <w:rFonts w:ascii="Times New Roman" w:hAnsi="Times New Roman"/>
          <w:color w:val="000000"/>
          <w:sz w:val="24"/>
          <w:szCs w:val="24"/>
          <w:lang w:val="ro-RO" w:eastAsia="ro-RO"/>
        </w:rPr>
        <w:t>Prof. Bodea Jenica</w:t>
      </w:r>
      <w:r w:rsidR="009F367B">
        <w:rPr>
          <w:rFonts w:ascii="Times New Roman" w:hAnsi="Times New Roman"/>
          <w:color w:val="000000"/>
          <w:sz w:val="24"/>
          <w:szCs w:val="24"/>
          <w:lang w:val="ro-RO" w:eastAsia="ro-RO"/>
        </w:rPr>
        <w:t>, p</w:t>
      </w:r>
      <w:r w:rsidRPr="00436A2C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rof. 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Popa Maria </w:t>
      </w:r>
      <w:r w:rsidRPr="00436A2C">
        <w:rPr>
          <w:rFonts w:ascii="Times New Roman" w:hAnsi="Times New Roman"/>
          <w:color w:val="000000"/>
          <w:sz w:val="24"/>
          <w:szCs w:val="24"/>
          <w:lang w:val="ro-RO" w:eastAsia="ro-RO"/>
        </w:rPr>
        <w:t>Mihaela</w:t>
      </w:r>
      <w:r w:rsidR="009F367B">
        <w:rPr>
          <w:rFonts w:ascii="Times New Roman" w:hAnsi="Times New Roman"/>
          <w:color w:val="000000"/>
          <w:sz w:val="24"/>
          <w:szCs w:val="24"/>
          <w:lang w:val="ro-RO" w:eastAsia="ro-RO"/>
        </w:rPr>
        <w:t>, p</w:t>
      </w:r>
      <w:r w:rsidRPr="00436A2C">
        <w:rPr>
          <w:rFonts w:ascii="Times New Roman" w:hAnsi="Times New Roman"/>
          <w:color w:val="000000"/>
          <w:sz w:val="24"/>
          <w:szCs w:val="24"/>
          <w:lang w:val="ro-RO" w:eastAsia="ro-RO"/>
        </w:rPr>
        <w:t>rof. Coman Alina</w:t>
      </w:r>
      <w:r w:rsidRPr="0051668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C71ABA" w:rsidRPr="00436A2C" w:rsidRDefault="00C71ABA" w:rsidP="00C71AB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</w:p>
    <w:p w:rsidR="00162BBA" w:rsidRDefault="00162BBA" w:rsidP="00C71AB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2A3C" w:rsidRDefault="005F2A3C" w:rsidP="005F2A3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>Regulament</w:t>
      </w:r>
    </w:p>
    <w:p w:rsidR="005F2A3C" w:rsidRPr="00436A2C" w:rsidRDefault="005F2A3C" w:rsidP="005F2A3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2A3C" w:rsidRPr="00436A2C" w:rsidRDefault="005F2A3C" w:rsidP="005F2A3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>P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roiect interjudeţean „AURA CUVINTELOR</w:t>
      </w:r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</w:p>
    <w:p w:rsidR="005F2A3C" w:rsidRDefault="005F2A3C" w:rsidP="005F2A3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>Tema: ,,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Cartea, oglindă a devenirii spirituale</w:t>
      </w:r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 xml:space="preserve"> ”</w:t>
      </w:r>
    </w:p>
    <w:p w:rsidR="00B43B19" w:rsidRPr="00436A2C" w:rsidRDefault="00B43B19" w:rsidP="005F2A3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2A3C" w:rsidRPr="00436A2C" w:rsidRDefault="005F2A3C" w:rsidP="005F2A3C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>Organizatori:</w:t>
      </w:r>
    </w:p>
    <w:p w:rsidR="005F2A3C" w:rsidRPr="00436A2C" w:rsidRDefault="005F2A3C" w:rsidP="005F2A3C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Şcoala Gimnazială „Iorgu Radu”, Bâ</w:t>
      </w:r>
      <w:r w:rsidRPr="00436A2C">
        <w:rPr>
          <w:rFonts w:ascii="Times New Roman" w:hAnsi="Times New Roman"/>
          <w:sz w:val="24"/>
          <w:szCs w:val="24"/>
          <w:lang w:val="ro-RO"/>
        </w:rPr>
        <w:t>rlad, ISJ Vaslui</w:t>
      </w:r>
    </w:p>
    <w:p w:rsidR="005F2A3C" w:rsidRPr="00C87DD3" w:rsidRDefault="005F2A3C" w:rsidP="005F2A3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 xml:space="preserve">Titlul concursului: </w:t>
      </w:r>
      <w:r>
        <w:rPr>
          <w:rFonts w:ascii="Times New Roman" w:hAnsi="Times New Roman"/>
          <w:sz w:val="24"/>
          <w:szCs w:val="24"/>
          <w:lang w:val="ro-RO"/>
        </w:rPr>
        <w:t>,,Cartea, oglindă a devenirii spirituale</w:t>
      </w:r>
      <w:r w:rsidRPr="00436A2C">
        <w:rPr>
          <w:rFonts w:ascii="Times New Roman" w:hAnsi="Times New Roman"/>
          <w:sz w:val="24"/>
          <w:szCs w:val="24"/>
          <w:lang w:val="ro-RO"/>
        </w:rPr>
        <w:t>”</w:t>
      </w:r>
    </w:p>
    <w:p w:rsidR="009F367B" w:rsidRDefault="005F2A3C" w:rsidP="009F367B">
      <w:pPr>
        <w:tabs>
          <w:tab w:val="center" w:pos="4536"/>
        </w:tabs>
        <w:jc w:val="both"/>
        <w:rPr>
          <w:rFonts w:ascii="Times New Roman" w:eastAsia="Gungsuh" w:hAnsi="Times New Roman"/>
          <w:b/>
          <w:sz w:val="24"/>
          <w:szCs w:val="24"/>
          <w:lang w:val="es-ES_tradnl"/>
        </w:rPr>
      </w:pPr>
      <w:r w:rsidRPr="00436A2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F367B" w:rsidRPr="00BC4380">
        <w:rPr>
          <w:rFonts w:ascii="Times New Roman" w:eastAsia="Gungsuh" w:hAnsi="Times New Roman"/>
          <w:b/>
          <w:sz w:val="24"/>
          <w:szCs w:val="24"/>
          <w:lang w:val="es-ES_tradnl"/>
        </w:rPr>
        <w:t xml:space="preserve">Proiectul „AURA CUVINTELOR” pleacă de la ideea de a promova lectura și de a valorifica abilitățile sociale. Ne propunem ca în acest proiect să desfășurăm concursul transcurricular </w:t>
      </w:r>
      <w:r w:rsidR="009F367B" w:rsidRPr="00BC4380">
        <w:rPr>
          <w:rFonts w:ascii="Times New Roman" w:eastAsia="Gungsuh" w:hAnsi="Times New Roman"/>
          <w:b/>
          <w:sz w:val="24"/>
          <w:szCs w:val="24"/>
          <w:lang w:val="es-ES_tradnl"/>
        </w:rPr>
        <w:lastRenderedPageBreak/>
        <w:t xml:space="preserve">interjudețean  „CARTEA, OGLINDĂ A DEVENIRII SPIRITUALE” prin care să </w:t>
      </w:r>
      <w:r w:rsidR="00B5424D">
        <w:rPr>
          <w:rFonts w:ascii="Times New Roman" w:eastAsia="Gungsuh" w:hAnsi="Times New Roman"/>
          <w:b/>
          <w:sz w:val="24"/>
          <w:szCs w:val="24"/>
          <w:lang w:val="es-ES_tradnl"/>
        </w:rPr>
        <w:t xml:space="preserve">promovăm </w:t>
      </w:r>
      <w:r w:rsidR="009F367B" w:rsidRPr="00BC4380">
        <w:rPr>
          <w:rFonts w:ascii="Times New Roman" w:eastAsia="Gungsuh" w:hAnsi="Times New Roman"/>
          <w:b/>
          <w:sz w:val="24"/>
          <w:szCs w:val="24"/>
          <w:lang w:val="es-ES_tradnl"/>
        </w:rPr>
        <w:t>conştientizarea de către elevi de a face loc lecturii în viața lor, să se gândească la ea ca o activitate posibilă, nelegată neapărat de un regim de impunere și obligații școlare.</w:t>
      </w:r>
    </w:p>
    <w:p w:rsidR="009F367B" w:rsidRPr="00436A2C" w:rsidRDefault="009F367B" w:rsidP="009F367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sz w:val="24"/>
          <w:szCs w:val="24"/>
          <w:lang w:val="ro-RO"/>
        </w:rPr>
        <w:t>Activitatea nr. 3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23063">
        <w:rPr>
          <w:rFonts w:ascii="Times New Roman" w:hAnsi="Times New Roman"/>
          <w:i/>
          <w:sz w:val="24"/>
          <w:szCs w:val="24"/>
          <w:lang w:val="ro-RO"/>
        </w:rPr>
        <w:t>Înscrierea lucrărilor în concurs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. </w:t>
      </w:r>
      <w:r w:rsidRPr="00E23063">
        <w:rPr>
          <w:rFonts w:ascii="Times New Roman" w:hAnsi="Times New Roman"/>
          <w:i/>
          <w:sz w:val="24"/>
          <w:szCs w:val="24"/>
          <w:lang w:val="ro-RO"/>
        </w:rPr>
        <w:t xml:space="preserve">Perioada: </w:t>
      </w:r>
      <w:r>
        <w:rPr>
          <w:rFonts w:ascii="Times New Roman" w:hAnsi="Times New Roman"/>
          <w:sz w:val="24"/>
          <w:szCs w:val="24"/>
          <w:lang w:val="ro-RO"/>
        </w:rPr>
        <w:t xml:space="preserve">februarie - </w:t>
      </w:r>
      <w:r w:rsidR="00B43B19">
        <w:rPr>
          <w:rFonts w:ascii="Times New Roman" w:hAnsi="Times New Roman"/>
          <w:sz w:val="24"/>
          <w:szCs w:val="24"/>
          <w:lang w:val="ro-RO"/>
        </w:rPr>
        <w:t>aprilie</w:t>
      </w:r>
      <w:r>
        <w:rPr>
          <w:rFonts w:ascii="Times New Roman" w:hAnsi="Times New Roman"/>
          <w:sz w:val="24"/>
          <w:szCs w:val="24"/>
          <w:lang w:val="ro-RO"/>
        </w:rPr>
        <w:t xml:space="preserve"> 2017. V</w:t>
      </w:r>
      <w:r w:rsidRPr="00436A2C">
        <w:rPr>
          <w:rFonts w:ascii="Times New Roman" w:hAnsi="Times New Roman"/>
          <w:sz w:val="24"/>
          <w:szCs w:val="24"/>
          <w:lang w:val="ro-RO"/>
        </w:rPr>
        <w:t>or fi preluate eseurile si desenele elevilor şi fişele de înscriere ce vor</w:t>
      </w:r>
      <w:r>
        <w:rPr>
          <w:rFonts w:ascii="Times New Roman" w:hAnsi="Times New Roman"/>
          <w:sz w:val="24"/>
          <w:szCs w:val="24"/>
          <w:lang w:val="ro-RO"/>
        </w:rPr>
        <w:t xml:space="preserve"> fi trimise pe adresa </w:t>
      </w:r>
      <w:r w:rsidRPr="00AF6769">
        <w:rPr>
          <w:rFonts w:ascii="Times New Roman" w:hAnsi="Times New Roman"/>
          <w:b/>
          <w:sz w:val="24"/>
          <w:szCs w:val="24"/>
          <w:lang w:val="ro-RO"/>
        </w:rPr>
        <w:t>concurs.auracuvintelor@gmail.com</w:t>
      </w:r>
      <w:r w:rsidRPr="00436A2C">
        <w:rPr>
          <w:rFonts w:ascii="Times New Roman" w:hAnsi="Times New Roman"/>
          <w:sz w:val="24"/>
          <w:szCs w:val="24"/>
          <w:lang w:val="ro-RO"/>
        </w:rPr>
        <w:t xml:space="preserve">; se verifică dacă lucrările corespund regulamentului; cele care nu corespund vor fi eliminate din concurs, iar cele acceptate vor trece în faza următoare pentru jurizare. </w:t>
      </w:r>
    </w:p>
    <w:p w:rsidR="009F367B" w:rsidRPr="00436A2C" w:rsidRDefault="009F367B" w:rsidP="009F367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D34A7">
        <w:rPr>
          <w:rFonts w:ascii="Times New Roman" w:hAnsi="Times New Roman"/>
          <w:b/>
          <w:sz w:val="24"/>
          <w:szCs w:val="24"/>
          <w:lang w:val="ro-RO"/>
        </w:rPr>
        <w:t>Activitatea nr. 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36A2C">
        <w:rPr>
          <w:rFonts w:ascii="Times New Roman" w:hAnsi="Times New Roman"/>
          <w:sz w:val="24"/>
          <w:szCs w:val="24"/>
          <w:lang w:val="ro-RO"/>
        </w:rPr>
        <w:t>Jurizarea concursului</w:t>
      </w:r>
      <w:r>
        <w:rPr>
          <w:rFonts w:ascii="Times New Roman" w:hAnsi="Times New Roman"/>
          <w:sz w:val="24"/>
          <w:szCs w:val="24"/>
          <w:lang w:val="ro-RO"/>
        </w:rPr>
        <w:t>. Perioada: aprilie – mai 2017.</w:t>
      </w:r>
      <w:r w:rsidRPr="00436A2C">
        <w:rPr>
          <w:rFonts w:ascii="Times New Roman" w:hAnsi="Times New Roman"/>
          <w:sz w:val="24"/>
          <w:szCs w:val="24"/>
          <w:lang w:val="ro-RO"/>
        </w:rPr>
        <w:t xml:space="preserve">Loc de desfăşurare: </w:t>
      </w:r>
      <w:r>
        <w:rPr>
          <w:rFonts w:ascii="Times New Roman" w:hAnsi="Times New Roman"/>
          <w:sz w:val="24"/>
          <w:szCs w:val="24"/>
          <w:lang w:val="ro-RO"/>
        </w:rPr>
        <w:t>Şcoala Gimnazială „Iorgu Radu”, Bâ</w:t>
      </w:r>
      <w:r w:rsidRPr="00436A2C">
        <w:rPr>
          <w:rFonts w:ascii="Times New Roman" w:hAnsi="Times New Roman"/>
          <w:sz w:val="24"/>
          <w:szCs w:val="24"/>
          <w:lang w:val="ro-RO"/>
        </w:rPr>
        <w:t>rlad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436A2C">
        <w:rPr>
          <w:rFonts w:ascii="Times New Roman" w:hAnsi="Times New Roman"/>
          <w:sz w:val="24"/>
          <w:szCs w:val="24"/>
          <w:lang w:val="ro-RO"/>
        </w:rPr>
        <w:t xml:space="preserve">Participanţi: juriul format din reprezentanţi ai partenerilor: </w:t>
      </w:r>
    </w:p>
    <w:p w:rsidR="009F367B" w:rsidRPr="00436A2C" w:rsidRDefault="009F367B" w:rsidP="009F36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sz w:val="24"/>
          <w:szCs w:val="24"/>
          <w:lang w:val="ro-RO"/>
        </w:rPr>
        <w:t>Activitatea nr. 5</w:t>
      </w:r>
      <w:r w:rsidRPr="009E090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Pr="00436A2C">
        <w:rPr>
          <w:rFonts w:ascii="Times New Roman" w:hAnsi="Times New Roman"/>
          <w:sz w:val="24"/>
          <w:szCs w:val="24"/>
          <w:lang w:val="ro-RO"/>
        </w:rPr>
        <w:t>ealizarea CD-ului cu es</w:t>
      </w:r>
      <w:r>
        <w:rPr>
          <w:rFonts w:ascii="Times New Roman" w:hAnsi="Times New Roman"/>
          <w:sz w:val="24"/>
          <w:szCs w:val="24"/>
          <w:lang w:val="ro-RO"/>
        </w:rPr>
        <w:t>euri ş</w:t>
      </w:r>
      <w:r w:rsidRPr="00436A2C">
        <w:rPr>
          <w:rFonts w:ascii="Times New Roman" w:hAnsi="Times New Roman"/>
          <w:sz w:val="24"/>
          <w:szCs w:val="24"/>
          <w:lang w:val="ro-RO"/>
        </w:rPr>
        <w:t>i desene „</w:t>
      </w:r>
      <w:r>
        <w:rPr>
          <w:rFonts w:ascii="Times New Roman" w:hAnsi="Times New Roman"/>
          <w:sz w:val="24"/>
          <w:szCs w:val="24"/>
          <w:lang w:val="ro-RO"/>
        </w:rPr>
        <w:t>Cartea, oglindă a devenirii spirituale</w:t>
      </w:r>
      <w:r w:rsidRPr="00436A2C">
        <w:rPr>
          <w:rFonts w:ascii="Times New Roman" w:hAnsi="Times New Roman"/>
          <w:sz w:val="24"/>
          <w:szCs w:val="24"/>
          <w:lang w:val="ro-RO"/>
        </w:rPr>
        <w:t xml:space="preserve">” </w:t>
      </w:r>
      <w:r>
        <w:rPr>
          <w:rFonts w:ascii="Times New Roman" w:hAnsi="Times New Roman"/>
          <w:sz w:val="24"/>
          <w:szCs w:val="24"/>
          <w:lang w:val="ro-RO"/>
        </w:rPr>
        <w:t xml:space="preserve">/ Simpozion județean cu tema ”Între teorie și practică”. </w:t>
      </w:r>
      <w:r w:rsidRPr="00436A2C">
        <w:rPr>
          <w:rFonts w:ascii="Times New Roman" w:hAnsi="Times New Roman"/>
          <w:sz w:val="24"/>
          <w:szCs w:val="24"/>
          <w:lang w:val="ro-RO"/>
        </w:rPr>
        <w:t xml:space="preserve">Perioada: </w:t>
      </w:r>
      <w:r>
        <w:rPr>
          <w:rFonts w:ascii="Times New Roman" w:hAnsi="Times New Roman"/>
          <w:sz w:val="24"/>
          <w:szCs w:val="24"/>
          <w:lang w:val="ro-RO"/>
        </w:rPr>
        <w:t>mai 2017</w:t>
      </w:r>
    </w:p>
    <w:p w:rsidR="009F367B" w:rsidRPr="00436A2C" w:rsidRDefault="009F367B" w:rsidP="009F36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sz w:val="24"/>
          <w:szCs w:val="24"/>
          <w:lang w:val="ro-RO"/>
        </w:rPr>
        <w:t>Activitatea nr. 6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</w:t>
      </w:r>
      <w:r w:rsidRPr="00436A2C">
        <w:rPr>
          <w:rFonts w:ascii="Times New Roman" w:hAnsi="Times New Roman"/>
          <w:sz w:val="24"/>
          <w:szCs w:val="24"/>
          <w:lang w:val="ro-RO"/>
        </w:rPr>
        <w:t>remierea lucrărilor</w:t>
      </w:r>
      <w:r>
        <w:rPr>
          <w:rFonts w:ascii="Times New Roman" w:hAnsi="Times New Roman"/>
          <w:sz w:val="24"/>
          <w:szCs w:val="24"/>
          <w:lang w:val="ro-RO"/>
        </w:rPr>
        <w:t xml:space="preserve">. Perioada: iunie </w:t>
      </w:r>
      <w:r w:rsidRPr="00436A2C">
        <w:rPr>
          <w:rFonts w:ascii="Times New Roman" w:hAnsi="Times New Roman"/>
          <w:sz w:val="24"/>
          <w:szCs w:val="24"/>
          <w:lang w:val="ro-RO"/>
        </w:rPr>
        <w:t>2016</w:t>
      </w:r>
    </w:p>
    <w:p w:rsidR="009F367B" w:rsidRPr="00436A2C" w:rsidRDefault="009F367B" w:rsidP="009F367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6A2C">
        <w:rPr>
          <w:rFonts w:ascii="Times New Roman" w:hAnsi="Times New Roman"/>
          <w:sz w:val="24"/>
          <w:szCs w:val="24"/>
          <w:lang w:val="ro-RO"/>
        </w:rPr>
        <w:t xml:space="preserve">Loc </w:t>
      </w:r>
      <w:r>
        <w:rPr>
          <w:rFonts w:ascii="Times New Roman" w:hAnsi="Times New Roman"/>
          <w:sz w:val="24"/>
          <w:szCs w:val="24"/>
          <w:lang w:val="ro-RO"/>
        </w:rPr>
        <w:t>de desfăşurare: Şcoala Gimnazială „Iorgu Radu”, Bâ</w:t>
      </w:r>
      <w:r w:rsidRPr="00436A2C">
        <w:rPr>
          <w:rFonts w:ascii="Times New Roman" w:hAnsi="Times New Roman"/>
          <w:sz w:val="24"/>
          <w:szCs w:val="24"/>
          <w:lang w:val="ro-RO"/>
        </w:rPr>
        <w:t>rlad</w:t>
      </w:r>
    </w:p>
    <w:p w:rsidR="009F367B" w:rsidRPr="00436A2C" w:rsidRDefault="009F367B" w:rsidP="009F36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Pr="00436A2C">
        <w:rPr>
          <w:rFonts w:ascii="Times New Roman" w:hAnsi="Times New Roman"/>
          <w:bCs/>
          <w:sz w:val="24"/>
          <w:szCs w:val="24"/>
          <w:lang w:val="ro-RO"/>
        </w:rPr>
        <w:t xml:space="preserve">rezentarea </w:t>
      </w:r>
      <w:r w:rsidRPr="00436A2C">
        <w:rPr>
          <w:rFonts w:ascii="Times New Roman" w:hAnsi="Times New Roman"/>
          <w:sz w:val="24"/>
          <w:szCs w:val="24"/>
          <w:lang w:val="ro-RO"/>
        </w:rPr>
        <w:t>eseurilor si desenelor câştigătoare,</w:t>
      </w:r>
      <w:r w:rsidRPr="00436A2C">
        <w:rPr>
          <w:rFonts w:ascii="Times New Roman" w:hAnsi="Times New Roman"/>
          <w:bCs/>
          <w:sz w:val="24"/>
          <w:szCs w:val="24"/>
          <w:lang w:val="ro-RO"/>
        </w:rPr>
        <w:t xml:space="preserve"> înmânarea diplomelor şi a CD-ului;  elevii câştigători vor primii cărţi din partea sponsorilor</w:t>
      </w:r>
      <w:r>
        <w:rPr>
          <w:rFonts w:ascii="Times New Roman" w:hAnsi="Times New Roman"/>
          <w:bCs/>
          <w:sz w:val="24"/>
          <w:szCs w:val="24"/>
          <w:lang w:val="ro-RO"/>
        </w:rPr>
        <w:t>, afișarea listelor cu rezultatele elevilor participanți</w:t>
      </w:r>
      <w:r w:rsidRPr="00436A2C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F367B" w:rsidRPr="00436A2C" w:rsidRDefault="009F367B" w:rsidP="009F367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9F367B" w:rsidRPr="001232D8" w:rsidRDefault="009F367B" w:rsidP="009F367B">
      <w:pPr>
        <w:spacing w:after="0" w:line="240" w:lineRule="auto"/>
        <w:ind w:firstLine="720"/>
        <w:contextualSpacing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</w:t>
      </w:r>
    </w:p>
    <w:p w:rsidR="009F367B" w:rsidRDefault="009F367B" w:rsidP="009F367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F2A3C" w:rsidRPr="0088599C" w:rsidRDefault="005F2A3C" w:rsidP="005F2A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88599C">
        <w:rPr>
          <w:rFonts w:ascii="Times New Roman" w:hAnsi="Times New Roman"/>
          <w:b/>
          <w:color w:val="000000"/>
          <w:sz w:val="28"/>
          <w:szCs w:val="28"/>
          <w:lang w:val="ro-RO"/>
        </w:rPr>
        <w:t>Regulamentul de participare:</w:t>
      </w:r>
    </w:p>
    <w:p w:rsidR="005F2A3C" w:rsidRPr="0088599C" w:rsidRDefault="005F2A3C" w:rsidP="005F2A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5F2A3C" w:rsidRPr="0088599C" w:rsidRDefault="005F2A3C" w:rsidP="005F2A3C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599C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Tema concursului: </w:t>
      </w:r>
      <w:r w:rsidRPr="0088599C">
        <w:rPr>
          <w:rFonts w:ascii="Times New Roman" w:hAnsi="Times New Roman"/>
          <w:sz w:val="28"/>
          <w:szCs w:val="28"/>
          <w:lang w:val="ro-RO"/>
        </w:rPr>
        <w:t>,, Cartea, oglindă a devenirii spirituale”</w:t>
      </w:r>
    </w:p>
    <w:p w:rsidR="005F2A3C" w:rsidRDefault="005F2A3C" w:rsidP="005F2A3C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2A3C" w:rsidRPr="005F20DA" w:rsidRDefault="005F2A3C" w:rsidP="005F2A3C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6A2C">
        <w:rPr>
          <w:rFonts w:ascii="Times New Roman" w:hAnsi="Times New Roman"/>
          <w:b/>
          <w:color w:val="000000"/>
          <w:sz w:val="24"/>
          <w:szCs w:val="24"/>
        </w:rPr>
        <w:t>SECŢIUNI:</w:t>
      </w:r>
    </w:p>
    <w:p w:rsidR="005F2A3C" w:rsidRPr="00436A2C" w:rsidRDefault="005F2A3C" w:rsidP="005F2A3C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>I. Eseuri</w:t>
      </w:r>
    </w:p>
    <w:p w:rsidR="005F2A3C" w:rsidRDefault="005F2A3C" w:rsidP="005F2A3C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- clasele II-IV</w:t>
      </w:r>
    </w:p>
    <w:p w:rsidR="005F2A3C" w:rsidRPr="00436A2C" w:rsidRDefault="005F2A3C" w:rsidP="005F2A3C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- clasele V-VIII</w:t>
      </w:r>
    </w:p>
    <w:p w:rsidR="005F2A3C" w:rsidRDefault="005F2A3C" w:rsidP="005F2A3C">
      <w:pPr>
        <w:jc w:val="both"/>
        <w:rPr>
          <w:rFonts w:ascii="Times New Roman" w:hAnsi="Times New Roman"/>
          <w:sz w:val="24"/>
          <w:szCs w:val="24"/>
        </w:rPr>
      </w:pPr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>II.</w:t>
      </w:r>
      <w:r w:rsidRPr="00436A2C">
        <w:rPr>
          <w:rFonts w:ascii="Times New Roman" w:hAnsi="Times New Roman"/>
          <w:b/>
          <w:sz w:val="24"/>
          <w:szCs w:val="24"/>
        </w:rPr>
        <w:t xml:space="preserve"> Desen/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2C">
        <w:rPr>
          <w:rFonts w:ascii="Times New Roman" w:hAnsi="Times New Roman"/>
          <w:b/>
          <w:sz w:val="24"/>
          <w:szCs w:val="24"/>
        </w:rPr>
        <w:t>Grafică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436A2C">
        <w:rPr>
          <w:rFonts w:ascii="Times New Roman" w:hAnsi="Times New Roman"/>
          <w:b/>
          <w:bCs/>
          <w:sz w:val="24"/>
          <w:szCs w:val="24"/>
        </w:rPr>
        <w:t>Pictură</w:t>
      </w:r>
      <w:r w:rsidRPr="00436A2C">
        <w:rPr>
          <w:rFonts w:ascii="Times New Roman" w:hAnsi="Times New Roman"/>
          <w:sz w:val="24"/>
          <w:szCs w:val="24"/>
        </w:rPr>
        <w:t xml:space="preserve"> ( format A4-coală de bloc de desen). </w:t>
      </w:r>
    </w:p>
    <w:p w:rsidR="005F2A3C" w:rsidRPr="002F0FE7" w:rsidRDefault="005F2A3C" w:rsidP="005F2A3C">
      <w:pPr>
        <w:jc w:val="both"/>
        <w:rPr>
          <w:rFonts w:ascii="Times New Roman" w:hAnsi="Times New Roman"/>
          <w:b/>
          <w:sz w:val="24"/>
          <w:szCs w:val="24"/>
        </w:rPr>
      </w:pPr>
      <w:r w:rsidRPr="002F0FE7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*</w:t>
      </w:r>
      <w:r w:rsidRPr="002F0FE7">
        <w:rPr>
          <w:rFonts w:ascii="Times New Roman" w:hAnsi="Times New Roman"/>
          <w:b/>
          <w:sz w:val="24"/>
          <w:szCs w:val="24"/>
        </w:rPr>
        <w:t>clasele pregătitoare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FE7">
        <w:rPr>
          <w:rFonts w:ascii="Times New Roman" w:hAnsi="Times New Roman"/>
          <w:b/>
          <w:sz w:val="24"/>
          <w:szCs w:val="24"/>
        </w:rPr>
        <w:t>- I</w:t>
      </w:r>
    </w:p>
    <w:p w:rsidR="005F2A3C" w:rsidRDefault="005F2A3C" w:rsidP="005F2A3C"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>clasele II-IV</w:t>
      </w:r>
      <w:r w:rsidRPr="00B55573">
        <w:t xml:space="preserve"> </w:t>
      </w:r>
    </w:p>
    <w:p w:rsidR="005F2A3C" w:rsidRPr="00A62CB0" w:rsidRDefault="005F2A3C" w:rsidP="005F2A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A62CB0">
        <w:rPr>
          <w:rFonts w:ascii="Times New Roman" w:hAnsi="Times New Roman"/>
        </w:rPr>
        <w:t xml:space="preserve">Elevii  din </w:t>
      </w:r>
      <w:r>
        <w:rPr>
          <w:rFonts w:ascii="Times New Roman" w:hAnsi="Times New Roman"/>
          <w:sz w:val="24"/>
          <w:szCs w:val="24"/>
        </w:rPr>
        <w:t>clasele pregătitoare – I ș</w:t>
      </w:r>
      <w:r w:rsidRPr="00A62CB0">
        <w:rPr>
          <w:rFonts w:ascii="Times New Roman" w:hAnsi="Times New Roman"/>
          <w:sz w:val="24"/>
          <w:szCs w:val="24"/>
        </w:rPr>
        <w:t xml:space="preserve">i </w:t>
      </w:r>
      <w:r w:rsidRPr="00A62CB0">
        <w:rPr>
          <w:rFonts w:ascii="Times New Roman" w:hAnsi="Times New Roman"/>
          <w:bCs/>
          <w:sz w:val="24"/>
          <w:szCs w:val="24"/>
          <w:lang w:val="ro-RO"/>
        </w:rPr>
        <w:t>clasele II-IV</w:t>
      </w:r>
      <w:r w:rsidRPr="00A62CB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A62CB0">
        <w:rPr>
          <w:rFonts w:ascii="Times New Roman" w:hAnsi="Times New Roman"/>
        </w:rPr>
        <w:t>vor realiza în orice tehnică un desen în care să ilustreze tema concursului,</w:t>
      </w:r>
      <w:r w:rsidRPr="00A62CB0">
        <w:rPr>
          <w:rFonts w:ascii="Times New Roman" w:hAnsi="Times New Roman"/>
          <w:lang w:val="ro-RO"/>
        </w:rPr>
        <w:t xml:space="preserve"> având ca sursă de inspiraţie un episod desprins din </w:t>
      </w:r>
      <w:r>
        <w:rPr>
          <w:rFonts w:ascii="Times New Roman" w:hAnsi="Times New Roman"/>
          <w:sz w:val="24"/>
          <w:szCs w:val="24"/>
          <w:lang w:val="ro-RO"/>
        </w:rPr>
        <w:t>,,Prinț și cerș</w:t>
      </w:r>
      <w:r w:rsidRPr="00A62CB0">
        <w:rPr>
          <w:rFonts w:ascii="Times New Roman" w:hAnsi="Times New Roman"/>
          <w:sz w:val="24"/>
          <w:szCs w:val="24"/>
          <w:lang w:val="ro-RO"/>
        </w:rPr>
        <w:t>etor”</w:t>
      </w:r>
      <w:r>
        <w:rPr>
          <w:rFonts w:ascii="Times New Roman" w:hAnsi="Times New Roman"/>
          <w:lang w:val="ro-RO"/>
        </w:rPr>
        <w:t>.</w:t>
      </w:r>
    </w:p>
    <w:p w:rsidR="005F2A3C" w:rsidRDefault="005F2A3C" w:rsidP="005F2A3C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-clasele V-VIII</w:t>
      </w:r>
    </w:p>
    <w:p w:rsidR="005F2A3C" w:rsidRDefault="005F2A3C" w:rsidP="005F2A3C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III. Creaţie literară  </w:t>
      </w:r>
    </w:p>
    <w:p w:rsidR="005F2A3C" w:rsidRPr="00436A2C" w:rsidRDefault="005F2A3C" w:rsidP="005F2A3C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36A2C">
        <w:rPr>
          <w:rFonts w:ascii="Times New Roman" w:hAnsi="Times New Roman"/>
          <w:b/>
          <w:bCs/>
          <w:sz w:val="24"/>
          <w:szCs w:val="24"/>
          <w:lang w:val="ro-RO"/>
        </w:rPr>
        <w:t>- clasele II-IV</w:t>
      </w:r>
    </w:p>
    <w:p w:rsidR="005F2A3C" w:rsidRDefault="005F2A3C" w:rsidP="005F2A3C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-clasele V-VIII</w:t>
      </w:r>
    </w:p>
    <w:p w:rsidR="0088599C" w:rsidRPr="0088599C" w:rsidRDefault="0088599C" w:rsidP="008859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88599C">
        <w:rPr>
          <w:rFonts w:ascii="Times New Roman" w:hAnsi="Times New Roman"/>
          <w:b/>
          <w:color w:val="000000"/>
          <w:sz w:val="28"/>
          <w:szCs w:val="28"/>
          <w:lang w:val="ro-RO"/>
        </w:rPr>
        <w:t>Regulamentul de participare:</w:t>
      </w:r>
    </w:p>
    <w:p w:rsidR="0088599C" w:rsidRPr="00FC6BD9" w:rsidRDefault="0088599C" w:rsidP="005F2A3C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F2A3C" w:rsidRPr="00436A2C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a) </w:t>
      </w:r>
      <w:r w:rsidRPr="00436A2C">
        <w:rPr>
          <w:rFonts w:ascii="Times New Roman" w:hAnsi="Times New Roman"/>
          <w:bCs/>
          <w:sz w:val="24"/>
          <w:szCs w:val="24"/>
          <w:lang w:val="ro-RO"/>
        </w:rPr>
        <w:t>Eseurile şi desenele vor fi realizate individual;</w:t>
      </w:r>
    </w:p>
    <w:p w:rsidR="005F2A3C" w:rsidRPr="00AB0F0C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b) </w:t>
      </w:r>
      <w:r w:rsidRPr="00FC6BD9">
        <w:rPr>
          <w:rFonts w:ascii="Times New Roman" w:hAnsi="Times New Roman"/>
          <w:color w:val="000000"/>
          <w:sz w:val="24"/>
          <w:szCs w:val="24"/>
        </w:rPr>
        <w:t xml:space="preserve">Lucrările redactate vor fi </w:t>
      </w:r>
      <w:r w:rsidRPr="00FC6BD9">
        <w:rPr>
          <w:rFonts w:ascii="Times New Roman" w:hAnsi="Times New Roman"/>
          <w:b/>
          <w:bCs/>
          <w:color w:val="000000"/>
          <w:sz w:val="24"/>
          <w:szCs w:val="24"/>
        </w:rPr>
        <w:t>scrise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0F0C">
        <w:rPr>
          <w:rFonts w:ascii="Times New Roman" w:hAnsi="Times New Roman"/>
          <w:bCs/>
          <w:sz w:val="24"/>
          <w:szCs w:val="24"/>
          <w:lang w:val="ro-RO"/>
        </w:rPr>
        <w:t>sub for</w:t>
      </w:r>
      <w:r>
        <w:rPr>
          <w:rFonts w:ascii="Times New Roman" w:hAnsi="Times New Roman"/>
          <w:bCs/>
          <w:sz w:val="24"/>
          <w:szCs w:val="24"/>
          <w:lang w:val="ro-RO"/>
        </w:rPr>
        <w:t>mă de text, fără să depăşească 2</w:t>
      </w:r>
      <w:r w:rsidRPr="00AB0F0C">
        <w:rPr>
          <w:rFonts w:ascii="Times New Roman" w:hAnsi="Times New Roman"/>
          <w:bCs/>
          <w:sz w:val="24"/>
          <w:szCs w:val="24"/>
          <w:lang w:val="ro-RO"/>
        </w:rPr>
        <w:t xml:space="preserve"> pagini A4.</w:t>
      </w:r>
    </w:p>
    <w:p w:rsidR="005F2A3C" w:rsidRPr="00FC6BD9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Eseurile va fi redactate în</w:t>
      </w:r>
      <w:r w:rsidRPr="00AB0F0C">
        <w:rPr>
          <w:rFonts w:ascii="Times New Roman" w:hAnsi="Times New Roman"/>
          <w:bCs/>
          <w:sz w:val="24"/>
          <w:szCs w:val="24"/>
          <w:lang w:val="ro-RO"/>
        </w:rPr>
        <w:t xml:space="preserve"> document Word, în New Times Roman, caracter de 12 la 1,5 distanţă între rânduri</w:t>
      </w:r>
      <w:r>
        <w:rPr>
          <w:rFonts w:ascii="Times New Roman" w:hAnsi="Times New Roman"/>
          <w:bCs/>
          <w:sz w:val="24"/>
          <w:szCs w:val="24"/>
          <w:lang w:val="ro-RO"/>
        </w:rPr>
        <w:t>, margini de 2,5 cm.  Titlul va fi centrat cu caracter de 14, în subtitlul se va menţiona numele şi prenumele elevului, clasa, şcoala şi profesorul coordonator</w:t>
      </w:r>
      <w:r w:rsidRPr="00AB0F0C">
        <w:rPr>
          <w:rFonts w:ascii="Times New Roman" w:hAnsi="Times New Roman"/>
          <w:bCs/>
          <w:sz w:val="24"/>
          <w:szCs w:val="24"/>
          <w:lang w:val="ro-RO"/>
        </w:rPr>
        <w:t>;</w:t>
      </w:r>
    </w:p>
    <w:p w:rsidR="005F2A3C" w:rsidRPr="00436A2C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c) </w:t>
      </w:r>
      <w:r w:rsidRPr="00EC3D9F">
        <w:rPr>
          <w:rFonts w:ascii="Times New Roman" w:hAnsi="Times New Roman"/>
          <w:bCs/>
          <w:sz w:val="24"/>
          <w:szCs w:val="24"/>
          <w:lang w:val="ro-RO"/>
        </w:rPr>
        <w:t xml:space="preserve">Fiecare cadru didactic îndrumător,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dintr-o unitate şcolară, </w:t>
      </w:r>
      <w:r w:rsidRPr="00436A2C">
        <w:rPr>
          <w:rFonts w:ascii="Times New Roman" w:hAnsi="Times New Roman"/>
          <w:bCs/>
          <w:sz w:val="24"/>
          <w:szCs w:val="24"/>
          <w:lang w:val="ro-RO"/>
        </w:rPr>
        <w:t>p</w:t>
      </w:r>
      <w:r>
        <w:rPr>
          <w:rFonts w:ascii="Times New Roman" w:hAnsi="Times New Roman"/>
          <w:bCs/>
          <w:sz w:val="24"/>
          <w:szCs w:val="24"/>
          <w:lang w:val="ro-RO"/>
        </w:rPr>
        <w:t>oate participa la faza interjudeţeană cu maxim 3 eseuri sau</w:t>
      </w:r>
      <w:r w:rsidRPr="00436A2C">
        <w:rPr>
          <w:rFonts w:ascii="Times New Roman" w:hAnsi="Times New Roman"/>
          <w:bCs/>
          <w:sz w:val="24"/>
          <w:szCs w:val="24"/>
          <w:lang w:val="ro-RO"/>
        </w:rPr>
        <w:t xml:space="preserve"> 3 desene;</w:t>
      </w:r>
    </w:p>
    <w:p w:rsidR="005F2A3C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d) </w:t>
      </w:r>
      <w:r w:rsidRPr="00436A2C">
        <w:rPr>
          <w:rFonts w:ascii="Times New Roman" w:hAnsi="Times New Roman"/>
          <w:bCs/>
          <w:sz w:val="24"/>
          <w:szCs w:val="24"/>
          <w:lang w:val="ro-RO"/>
        </w:rPr>
        <w:t>Creaţiile vor fi înscrise în concurs, de către profesorii îndrumători ai echipei participante, până la data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43B19">
        <w:rPr>
          <w:rFonts w:ascii="Times New Roman" w:hAnsi="Times New Roman"/>
          <w:sz w:val="24"/>
          <w:szCs w:val="24"/>
          <w:lang w:val="ro-RO"/>
        </w:rPr>
        <w:t>30</w:t>
      </w:r>
      <w:r w:rsidR="00BF086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43B19">
        <w:rPr>
          <w:rFonts w:ascii="Times New Roman" w:hAnsi="Times New Roman"/>
          <w:sz w:val="24"/>
          <w:szCs w:val="24"/>
          <w:lang w:val="ro-RO"/>
        </w:rPr>
        <w:t>aprilie</w:t>
      </w:r>
      <w:r>
        <w:rPr>
          <w:rFonts w:ascii="Times New Roman" w:hAnsi="Times New Roman"/>
          <w:sz w:val="24"/>
          <w:szCs w:val="24"/>
          <w:lang w:val="ro-RO"/>
        </w:rPr>
        <w:t xml:space="preserve"> 201</w:t>
      </w:r>
      <w:r w:rsidR="00BF0867">
        <w:rPr>
          <w:rFonts w:ascii="Times New Roman" w:hAnsi="Times New Roman"/>
          <w:sz w:val="24"/>
          <w:szCs w:val="24"/>
          <w:lang w:val="ro-RO"/>
        </w:rPr>
        <w:t>7</w:t>
      </w:r>
      <w:r w:rsidRPr="00436A2C">
        <w:rPr>
          <w:rFonts w:ascii="Times New Roman" w:hAnsi="Times New Roman"/>
          <w:bCs/>
          <w:sz w:val="24"/>
          <w:szCs w:val="24"/>
          <w:lang w:val="ro-RO"/>
        </w:rPr>
        <w:t>, însoţite în mod o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bligatoriu de fişa de înscriere. </w:t>
      </w:r>
    </w:p>
    <w:p w:rsidR="005F2A3C" w:rsidRPr="00B85467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e)Creaţiile literare, eseurile vor fi trimise în format electronic pe adresa concurs.auracuvintelor@gmail.com, iar lucrările plastice prin poştă la adresa</w:t>
      </w:r>
      <w:r>
        <w:rPr>
          <w:rFonts w:ascii="Times New Roman" w:hAnsi="Times New Roman"/>
          <w:bCs/>
          <w:sz w:val="24"/>
          <w:szCs w:val="24"/>
        </w:rPr>
        <w:t xml:space="preserve">: Prof. Popa Maria Mihaela, Şcoala Gimnazială “Iorgu Radu”, Str. Nicolae Bălcescu, nr. 6, loc. Bârlad, jud. Vaslui, pentru Concursul ,,Aura cuvintelor”. </w:t>
      </w:r>
    </w:p>
    <w:p w:rsidR="005F2A3C" w:rsidRPr="00EC3D9F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</w:t>
      </w:r>
      <w:r w:rsidRPr="00436A2C">
        <w:rPr>
          <w:rFonts w:ascii="Times New Roman" w:hAnsi="Times New Roman"/>
          <w:color w:val="000000"/>
          <w:sz w:val="24"/>
          <w:szCs w:val="24"/>
        </w:rPr>
        <w:t>Lucrările de desen,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A2C">
        <w:rPr>
          <w:rFonts w:ascii="Times New Roman" w:hAnsi="Times New Roman"/>
          <w:color w:val="000000"/>
          <w:sz w:val="24"/>
          <w:szCs w:val="24"/>
        </w:rPr>
        <w:t xml:space="preserve">grafică şi pictură care </w:t>
      </w:r>
      <w:r w:rsidRPr="00EC3D9F">
        <w:rPr>
          <w:rFonts w:ascii="Times New Roman" w:hAnsi="Times New Roman"/>
          <w:bCs/>
          <w:color w:val="000000"/>
          <w:sz w:val="24"/>
          <w:szCs w:val="24"/>
        </w:rPr>
        <w:t>nu sunt realizate pe format A4</w:t>
      </w:r>
      <w:r w:rsidRPr="00EC3D9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C3D9F">
        <w:rPr>
          <w:rFonts w:ascii="Times New Roman" w:hAnsi="Times New Roman"/>
          <w:bCs/>
          <w:color w:val="000000"/>
          <w:sz w:val="24"/>
          <w:szCs w:val="24"/>
        </w:rPr>
        <w:t>coală de bloc de desen</w:t>
      </w:r>
      <w:r w:rsidRPr="00EC3D9F">
        <w:rPr>
          <w:rFonts w:ascii="Times New Roman" w:hAnsi="Times New Roman"/>
          <w:color w:val="000000"/>
          <w:sz w:val="24"/>
          <w:szCs w:val="24"/>
        </w:rPr>
        <w:t xml:space="preserve"> - nu se vor înscrie în concurs. </w:t>
      </w:r>
    </w:p>
    <w:p w:rsidR="005F2A3C" w:rsidRPr="00436A2C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</w:t>
      </w:r>
      <w:r w:rsidRPr="00436A2C">
        <w:rPr>
          <w:rFonts w:ascii="Times New Roman" w:hAnsi="Times New Roman"/>
          <w:color w:val="000000"/>
          <w:sz w:val="24"/>
          <w:szCs w:val="24"/>
        </w:rPr>
        <w:t>Evaluarea se face pe fiecare an de studiu, o</w:t>
      </w:r>
      <w:r>
        <w:rPr>
          <w:rFonts w:ascii="Times New Roman" w:hAnsi="Times New Roman"/>
          <w:color w:val="000000"/>
          <w:sz w:val="24"/>
          <w:szCs w:val="24"/>
        </w:rPr>
        <w:t xml:space="preserve"> mare pondere în evaluare având</w:t>
      </w:r>
      <w:r w:rsidRPr="00436A2C">
        <w:rPr>
          <w:rFonts w:ascii="Times New Roman" w:hAnsi="Times New Roman"/>
          <w:color w:val="000000"/>
          <w:sz w:val="24"/>
          <w:szCs w:val="24"/>
        </w:rPr>
        <w:t xml:space="preserve">-o </w:t>
      </w:r>
      <w:r w:rsidRPr="00EC3D9F">
        <w:rPr>
          <w:rFonts w:ascii="Times New Roman" w:hAnsi="Times New Roman"/>
          <w:color w:val="000000"/>
          <w:sz w:val="24"/>
          <w:szCs w:val="24"/>
        </w:rPr>
        <w:t>nota personală (starea sufletească exprimată de copil, spontaneitatea, originalitatea,</w:t>
      </w:r>
      <w:r w:rsidRPr="00436A2C">
        <w:rPr>
          <w:rFonts w:ascii="Times New Roman" w:hAnsi="Times New Roman"/>
          <w:color w:val="000000"/>
          <w:sz w:val="24"/>
          <w:szCs w:val="24"/>
        </w:rPr>
        <w:t xml:space="preserve"> lipsa intervenţiei directe a adultului);</w:t>
      </w:r>
    </w:p>
    <w:p w:rsidR="005F2A3C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h) </w:t>
      </w:r>
      <w:r w:rsidRPr="00436A2C">
        <w:rPr>
          <w:rFonts w:ascii="Times New Roman" w:hAnsi="Times New Roman"/>
          <w:color w:val="000000"/>
          <w:sz w:val="24"/>
          <w:szCs w:val="24"/>
        </w:rPr>
        <w:t>Un participant poate trimite maxim 3 lucrări în concurs, câte una pentru fiecare secţiune;</w:t>
      </w:r>
    </w:p>
    <w:p w:rsidR="005F2A3C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i) </w:t>
      </w:r>
      <w:r w:rsidRPr="00436A2C">
        <w:rPr>
          <w:rFonts w:ascii="Times New Roman" w:hAnsi="Times New Roman"/>
          <w:color w:val="000000"/>
          <w:sz w:val="24"/>
          <w:szCs w:val="24"/>
        </w:rPr>
        <w:t>Lucrările nu se returnează</w:t>
      </w:r>
      <w:r>
        <w:rPr>
          <w:rFonts w:ascii="Times New Roman" w:hAnsi="Times New Roman"/>
          <w:color w:val="000000"/>
          <w:sz w:val="24"/>
          <w:szCs w:val="24"/>
        </w:rPr>
        <w:t xml:space="preserve"> după concurs; Şcoala Gimnazială</w:t>
      </w:r>
      <w:r w:rsidRPr="00436A2C">
        <w:rPr>
          <w:rFonts w:ascii="Times New Roman" w:hAnsi="Times New Roman"/>
          <w:color w:val="000000"/>
          <w:sz w:val="24"/>
          <w:szCs w:val="24"/>
        </w:rPr>
        <w:t>“Iorgu Radu” poate publica fragmente sau lucrări integrale ale copiilor (cu menţiunea sursei</w:t>
      </w:r>
      <w:r>
        <w:rPr>
          <w:rFonts w:ascii="Times New Roman" w:hAnsi="Times New Roman"/>
          <w:color w:val="000000"/>
          <w:sz w:val="24"/>
          <w:szCs w:val="24"/>
        </w:rPr>
        <w:t xml:space="preserve"> - Concursul interjudeţ</w:t>
      </w:r>
      <w:r w:rsidRPr="00436A2C">
        <w:rPr>
          <w:rFonts w:ascii="Times New Roman" w:hAnsi="Times New Roman"/>
          <w:color w:val="000000"/>
          <w:sz w:val="24"/>
          <w:szCs w:val="24"/>
        </w:rPr>
        <w:t>ean) fără a cere</w:t>
      </w:r>
      <w:r>
        <w:rPr>
          <w:rFonts w:ascii="Times New Roman" w:hAnsi="Times New Roman"/>
          <w:color w:val="000000"/>
          <w:sz w:val="24"/>
          <w:szCs w:val="24"/>
        </w:rPr>
        <w:t xml:space="preserve"> în prealabil acordul autorilor, considerându-se că trasnsmiterea lucrărilor reprezintă acordul pentru publicarea acestora.</w:t>
      </w:r>
    </w:p>
    <w:p w:rsidR="005F2A3C" w:rsidRPr="00436A2C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j) </w:t>
      </w:r>
      <w:r w:rsidRPr="00436A2C">
        <w:rPr>
          <w:rFonts w:ascii="Times New Roman" w:hAnsi="Times New Roman"/>
          <w:color w:val="000000"/>
          <w:sz w:val="24"/>
          <w:szCs w:val="24"/>
        </w:rPr>
        <w:t xml:space="preserve">Fiecare lucrare realizată </w:t>
      </w:r>
      <w:r>
        <w:rPr>
          <w:rFonts w:ascii="Times New Roman" w:hAnsi="Times New Roman"/>
          <w:color w:val="000000"/>
          <w:sz w:val="24"/>
          <w:szCs w:val="24"/>
        </w:rPr>
        <w:t xml:space="preserve">de la Sectiunea II. Desen/ Grafică/ Pictură, </w:t>
      </w:r>
      <w:r w:rsidRPr="00436A2C">
        <w:rPr>
          <w:rFonts w:ascii="Times New Roman" w:hAnsi="Times New Roman"/>
          <w:color w:val="000000"/>
          <w:sz w:val="24"/>
          <w:szCs w:val="24"/>
        </w:rPr>
        <w:t>de copii va avea obligatoriu lipită pe verso o etichetă tip completată cu datele de mai jos:</w:t>
      </w:r>
    </w:p>
    <w:p w:rsidR="005F2A3C" w:rsidRDefault="005F2A3C" w:rsidP="005F2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F2A3C" w:rsidRPr="007D1CB0" w:rsidTr="00785887"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1CB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Numele</w:t>
            </w:r>
          </w:p>
        </w:tc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F2A3C" w:rsidRPr="007D1CB0" w:rsidTr="00785887"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1CB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Prenumele</w:t>
            </w:r>
          </w:p>
        </w:tc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F2A3C" w:rsidRPr="007D1CB0" w:rsidTr="00785887"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1CB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Clasa</w:t>
            </w:r>
          </w:p>
        </w:tc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F2A3C" w:rsidRPr="007D1CB0" w:rsidTr="00785887"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</w:t>
            </w:r>
            <w:r w:rsidRPr="007D1CB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coala</w:t>
            </w:r>
          </w:p>
        </w:tc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F2A3C" w:rsidRPr="007D1CB0" w:rsidTr="00785887"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1CB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Cadru didactic coordonator</w:t>
            </w:r>
          </w:p>
        </w:tc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F2A3C" w:rsidRPr="007D1CB0" w:rsidTr="00785887"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1CB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Adresa cadrului didactic </w:t>
            </w:r>
          </w:p>
        </w:tc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F2A3C" w:rsidRPr="007D1CB0" w:rsidTr="00785887"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1CB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E-mail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număr de telefon</w:t>
            </w:r>
          </w:p>
        </w:tc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F2A3C" w:rsidRPr="007D1CB0" w:rsidTr="00785887"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Titlul lucră</w:t>
            </w:r>
            <w:r w:rsidRPr="007D1CB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rii</w:t>
            </w:r>
          </w:p>
        </w:tc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F2A3C" w:rsidRPr="007D1CB0" w:rsidTr="00785887"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Secțiunea din concurs la care se î</w:t>
            </w:r>
            <w:r w:rsidRPr="007D1CB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nscrie</w:t>
            </w:r>
          </w:p>
        </w:tc>
        <w:tc>
          <w:tcPr>
            <w:tcW w:w="4644" w:type="dxa"/>
          </w:tcPr>
          <w:p w:rsidR="005F2A3C" w:rsidRPr="007D1CB0" w:rsidRDefault="005F2A3C" w:rsidP="007858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:rsidR="005F2A3C" w:rsidRPr="007D1CB0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F2A3C" w:rsidRPr="007D1CB0" w:rsidRDefault="005F2A3C" w:rsidP="005F2A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F2A3C" w:rsidRPr="007D1CB0" w:rsidRDefault="005F2A3C" w:rsidP="005F2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k</w:t>
      </w:r>
      <w:r w:rsidRPr="007D1CB0">
        <w:rPr>
          <w:rFonts w:ascii="Times New Roman" w:hAnsi="Times New Roman"/>
          <w:color w:val="000000"/>
          <w:sz w:val="24"/>
          <w:szCs w:val="24"/>
          <w:lang w:val="ro-RO"/>
        </w:rPr>
        <w:t>) La faza finală se vor acorda premii (I, II, III) şi menţiuni pentru fiecare secţiune. La faza pe şcoală modalitatea de premiere a elevilor va rămâne la latitudinea fiecărei unităţi şcolare;</w:t>
      </w:r>
    </w:p>
    <w:p w:rsidR="005F2A3C" w:rsidRPr="00436A2C" w:rsidRDefault="005F2A3C" w:rsidP="005F2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l</w:t>
      </w:r>
      <w:r w:rsidRPr="00436A2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A2C">
        <w:rPr>
          <w:rFonts w:ascii="Times New Roman" w:hAnsi="Times New Roman"/>
          <w:color w:val="000000"/>
          <w:sz w:val="24"/>
          <w:szCs w:val="24"/>
        </w:rPr>
        <w:t>Recomandăm să se organizeze o selecţie iniţială la nivelul fiecărei şcoli, pe clase/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A2C">
        <w:rPr>
          <w:rFonts w:ascii="Times New Roman" w:hAnsi="Times New Roman"/>
          <w:color w:val="000000"/>
          <w:sz w:val="24"/>
          <w:szCs w:val="24"/>
        </w:rPr>
        <w:t>ani de studiu pentru a asigura cal</w:t>
      </w:r>
      <w:r>
        <w:rPr>
          <w:rFonts w:ascii="Times New Roman" w:hAnsi="Times New Roman"/>
          <w:color w:val="000000"/>
          <w:sz w:val="24"/>
          <w:szCs w:val="24"/>
        </w:rPr>
        <w:t>itatea lucrărilor; la faza judeţeană</w:t>
      </w:r>
      <w:r w:rsidRPr="00436A2C">
        <w:rPr>
          <w:rFonts w:ascii="Times New Roman" w:hAnsi="Times New Roman"/>
          <w:color w:val="000000"/>
          <w:sz w:val="24"/>
          <w:szCs w:val="24"/>
        </w:rPr>
        <w:t xml:space="preserve"> ar trebui să fie trimise doar lucrările care fac cinste şcolii.; </w:t>
      </w:r>
    </w:p>
    <w:p w:rsidR="005F2A3C" w:rsidRPr="001F296C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1F296C">
        <w:rPr>
          <w:rFonts w:ascii="Times New Roman" w:hAnsi="Times New Roman"/>
          <w:color w:val="000000"/>
          <w:sz w:val="24"/>
          <w:szCs w:val="24"/>
        </w:rPr>
        <w:t xml:space="preserve"> m) Lucrările vor fi expediate pe adresa:</w:t>
      </w:r>
      <w:r w:rsidRPr="001F296C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9" w:history="1">
        <w:r w:rsidRPr="001F296C">
          <w:rPr>
            <w:rStyle w:val="Hyperlink"/>
            <w:rFonts w:ascii="Times New Roman" w:hAnsi="Times New Roman"/>
            <w:bCs/>
            <w:sz w:val="24"/>
            <w:szCs w:val="24"/>
            <w:lang w:val="ro-RO"/>
          </w:rPr>
          <w:t>concurs.auracuvintelor@gmail.com</w:t>
        </w:r>
      </w:hyperlink>
      <w:r w:rsidRPr="001F296C">
        <w:rPr>
          <w:rFonts w:ascii="Times New Roman" w:hAnsi="Times New Roman"/>
          <w:sz w:val="24"/>
          <w:szCs w:val="24"/>
          <w:lang w:val="ro-RO"/>
        </w:rPr>
        <w:t>.</w:t>
      </w:r>
    </w:p>
    <w:p w:rsidR="005F2A3C" w:rsidRPr="001F296C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296C">
        <w:rPr>
          <w:rFonts w:ascii="Times New Roman" w:hAnsi="Times New Roman"/>
          <w:sz w:val="24"/>
          <w:szCs w:val="24"/>
        </w:rPr>
        <w:t>n) Vor fi descalificate lucrările în care se observă intervenţia adulţilor sau preluare de fragmente de pe internet</w:t>
      </w:r>
      <w:r>
        <w:rPr>
          <w:rFonts w:ascii="Times New Roman" w:hAnsi="Times New Roman"/>
          <w:sz w:val="24"/>
          <w:szCs w:val="24"/>
        </w:rPr>
        <w:t xml:space="preserve"> sau nerespectarea temei</w:t>
      </w:r>
      <w:r w:rsidRPr="001F296C">
        <w:rPr>
          <w:rFonts w:ascii="Times New Roman" w:hAnsi="Times New Roman"/>
          <w:sz w:val="24"/>
          <w:szCs w:val="24"/>
        </w:rPr>
        <w:t>.</w:t>
      </w:r>
    </w:p>
    <w:p w:rsidR="005F2A3C" w:rsidRPr="001F296C" w:rsidRDefault="005F2A3C" w:rsidP="005F2A3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1F296C">
        <w:rPr>
          <w:rFonts w:ascii="Times New Roman" w:hAnsi="Times New Roman"/>
          <w:color w:val="000000"/>
          <w:sz w:val="24"/>
          <w:szCs w:val="24"/>
        </w:rPr>
        <w:t xml:space="preserve">o) Listele cu lucrările premiate vor fi afișate pe site-ul școlii: </w:t>
      </w:r>
      <w:hyperlink r:id="rId10" w:history="1">
        <w:r w:rsidRPr="001F296C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iorgur2001@yahoo.com</w:t>
        </w:r>
      </w:hyperlink>
      <w:r w:rsidRPr="001F296C">
        <w:rPr>
          <w:rFonts w:ascii="Times New Roman" w:hAnsi="Times New Roman"/>
          <w:color w:val="0000FF"/>
          <w:sz w:val="24"/>
          <w:szCs w:val="24"/>
          <w:u w:val="single"/>
          <w:lang w:val="it-IT"/>
        </w:rPr>
        <w:t xml:space="preserve">. </w:t>
      </w:r>
    </w:p>
    <w:p w:rsidR="005F2A3C" w:rsidRPr="001F296C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  <w:lang w:val="pt-BR"/>
        </w:rPr>
      </w:pPr>
      <w:r w:rsidRPr="001F296C">
        <w:rPr>
          <w:rFonts w:ascii="Times New Roman" w:hAnsi="Times New Roman"/>
          <w:sz w:val="24"/>
          <w:szCs w:val="24"/>
          <w:lang w:val="it-IT"/>
        </w:rPr>
        <w:t xml:space="preserve">p) </w:t>
      </w:r>
      <w:r w:rsidRPr="001F296C">
        <w:rPr>
          <w:rFonts w:ascii="Times New Roman" w:hAnsi="Times New Roman"/>
          <w:color w:val="000000"/>
          <w:sz w:val="24"/>
          <w:szCs w:val="24"/>
        </w:rPr>
        <w:t xml:space="preserve">Pentru a primi protocolul de colaborare </w:t>
      </w:r>
      <w:r w:rsidRPr="001F296C">
        <w:rPr>
          <w:rFonts w:ascii="Times New Roman" w:hAnsi="Times New Roman"/>
          <w:color w:val="000000"/>
          <w:sz w:val="24"/>
          <w:szCs w:val="24"/>
          <w:lang w:val="ro-RO"/>
        </w:rPr>
        <w:t xml:space="preserve">și diploma de participare/ mențiune, premiu, participantul trebuie să trimită un plic autoadresat, în caz contrar, </w:t>
      </w:r>
      <w:r w:rsidRPr="001F296C">
        <w:rPr>
          <w:rFonts w:ascii="Times New Roman" w:hAnsi="Times New Roman"/>
          <w:sz w:val="24"/>
          <w:szCs w:val="24"/>
          <w:lang w:val="pt-BR"/>
        </w:rPr>
        <w:t>diplom</w:t>
      </w:r>
      <w:r>
        <w:rPr>
          <w:rFonts w:ascii="Times New Roman" w:hAnsi="Times New Roman"/>
          <w:sz w:val="24"/>
          <w:szCs w:val="24"/>
          <w:lang w:val="pt-BR"/>
        </w:rPr>
        <w:t>ele se vor expedia  online, rugă</w:t>
      </w:r>
      <w:r w:rsidRPr="001F296C">
        <w:rPr>
          <w:rFonts w:ascii="Times New Roman" w:hAnsi="Times New Roman"/>
          <w:sz w:val="24"/>
          <w:szCs w:val="24"/>
          <w:lang w:val="pt-BR"/>
        </w:rPr>
        <w:t>m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1F296C">
        <w:rPr>
          <w:rFonts w:ascii="Times New Roman" w:hAnsi="Times New Roman"/>
          <w:sz w:val="24"/>
          <w:szCs w:val="24"/>
          <w:lang w:val="pt-BR"/>
        </w:rPr>
        <w:t xml:space="preserve"> astfel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1F296C">
        <w:rPr>
          <w:rFonts w:ascii="Times New Roman" w:hAnsi="Times New Roman"/>
          <w:sz w:val="24"/>
          <w:szCs w:val="24"/>
          <w:lang w:val="pt-BR"/>
        </w:rPr>
        <w:t xml:space="preserve"> precizarea adresei de e-mail;</w:t>
      </w:r>
    </w:p>
    <w:p w:rsidR="005F2A3C" w:rsidRPr="001F296C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  <w:lang w:val="pt-BR"/>
        </w:rPr>
      </w:pPr>
      <w:r w:rsidRPr="001F296C">
        <w:rPr>
          <w:rFonts w:ascii="Times New Roman" w:hAnsi="Times New Roman"/>
          <w:sz w:val="24"/>
          <w:szCs w:val="24"/>
          <w:lang w:val="pt-BR"/>
        </w:rPr>
        <w:t xml:space="preserve">r) Nu se vor acorda premii materiale. </w:t>
      </w:r>
    </w:p>
    <w:p w:rsidR="005F2A3C" w:rsidRPr="001F296C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  <w:lang w:val="pt-BR"/>
        </w:rPr>
      </w:pPr>
      <w:r w:rsidRPr="001F296C">
        <w:rPr>
          <w:rFonts w:ascii="Times New Roman" w:hAnsi="Times New Roman"/>
          <w:sz w:val="24"/>
          <w:szCs w:val="24"/>
          <w:lang w:val="pt-BR"/>
        </w:rPr>
        <w:t>s) Nu se admit contestaţii</w:t>
      </w:r>
    </w:p>
    <w:p w:rsidR="005F2A3C" w:rsidRPr="001F296C" w:rsidRDefault="005F2A3C" w:rsidP="005F2A3C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8599C" w:rsidRPr="00457C6A" w:rsidRDefault="0088599C" w:rsidP="00885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7C6A">
        <w:rPr>
          <w:rFonts w:ascii="Times New Roman" w:eastAsia="Times New Roman" w:hAnsi="Times New Roman"/>
          <w:sz w:val="24"/>
          <w:szCs w:val="24"/>
        </w:rPr>
        <w:lastRenderedPageBreak/>
        <w:t>Informații suplimentare pe adresa:</w:t>
      </w:r>
      <w:r w:rsidRPr="00457C6A">
        <w:rPr>
          <w:rFonts w:ascii="Times New Roman" w:eastAsia="Times New Roman" w:hAnsi="Times New Roman"/>
          <w:b/>
          <w:bCs/>
          <w:sz w:val="24"/>
          <w:szCs w:val="24"/>
        </w:rPr>
        <w:t xml:space="preserve"> concurs.auracuvintelor@gmail.com</w:t>
      </w:r>
    </w:p>
    <w:p w:rsidR="0088599C" w:rsidRPr="00457C6A" w:rsidRDefault="0088599C" w:rsidP="00885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7C6A">
        <w:rPr>
          <w:rFonts w:ascii="Times New Roman" w:eastAsia="Times New Roman" w:hAnsi="Times New Roman"/>
          <w:b/>
          <w:bCs/>
          <w:sz w:val="24"/>
          <w:szCs w:val="24"/>
        </w:rPr>
        <w:t>Persoane de contact:</w:t>
      </w:r>
    </w:p>
    <w:p w:rsidR="0088599C" w:rsidRPr="00436A2C" w:rsidRDefault="0088599C" w:rsidP="00CE01BA">
      <w:pPr>
        <w:spacing w:before="100" w:beforeAutospacing="1" w:after="100" w:afterAutospacing="1" w:line="240" w:lineRule="auto"/>
        <w:rPr>
          <w:rFonts w:ascii="Times New Roman" w:eastAsia="Gungsuh" w:hAnsi="Times New Roman"/>
          <w:b/>
          <w:sz w:val="24"/>
          <w:szCs w:val="24"/>
          <w:lang w:val="ro-RO"/>
        </w:rPr>
      </w:pPr>
      <w:r w:rsidRPr="00457C6A">
        <w:rPr>
          <w:rFonts w:ascii="Times New Roman" w:eastAsia="Times New Roman" w:hAnsi="Times New Roman"/>
          <w:b/>
          <w:bCs/>
          <w:sz w:val="24"/>
          <w:szCs w:val="24"/>
        </w:rPr>
        <w:t>prof. Popa Maria Mihaela, tel. 0728178455 pentru concurs,</w:t>
      </w:r>
      <w:r>
        <w:rPr>
          <w:rFonts w:ascii="Times New Roman" w:eastAsia="Gungsuh" w:hAnsi="Times New Roman"/>
          <w:b/>
          <w:sz w:val="24"/>
          <w:szCs w:val="24"/>
          <w:lang w:val="es-ES_tradnl"/>
        </w:rPr>
        <w:t>AURA CUVINTELOR</w:t>
      </w:r>
    </w:p>
    <w:p w:rsidR="00CE01BA" w:rsidRDefault="00CE01BA" w:rsidP="00E4362C">
      <w:pPr>
        <w:pStyle w:val="NoSpacing"/>
        <w:rPr>
          <w:i/>
          <w:color w:val="000000"/>
          <w:sz w:val="24"/>
          <w:szCs w:val="24"/>
        </w:rPr>
      </w:pPr>
    </w:p>
    <w:p w:rsidR="00E4362C" w:rsidRDefault="00E4362C" w:rsidP="00E4362C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>
        <w:rPr>
          <w:i/>
          <w:color w:val="000000"/>
          <w:sz w:val="24"/>
          <w:szCs w:val="24"/>
        </w:rPr>
        <w:t>Anexa 1</w:t>
      </w:r>
    </w:p>
    <w:p w:rsidR="00E4362C" w:rsidRDefault="00E4362C" w:rsidP="00E4362C">
      <w:pPr>
        <w:pStyle w:val="NoSpacing"/>
        <w:rPr>
          <w:rFonts w:ascii="Times New Roman" w:hAnsi="Times New Roman"/>
          <w:sz w:val="20"/>
          <w:szCs w:val="20"/>
          <w:lang w:val="ro-RO"/>
        </w:rPr>
      </w:pPr>
    </w:p>
    <w:p w:rsidR="00E4362C" w:rsidRPr="00E4362C" w:rsidRDefault="00E4362C" w:rsidP="00E4362C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Institutia................................</w:t>
      </w:r>
    </w:p>
    <w:p w:rsidR="00E4362C" w:rsidRPr="00E4362C" w:rsidRDefault="00E4362C" w:rsidP="00E4362C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Adresa...................................</w:t>
      </w:r>
    </w:p>
    <w:p w:rsidR="00E4362C" w:rsidRPr="00E4362C" w:rsidRDefault="00E4362C" w:rsidP="00E4362C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E4362C">
        <w:rPr>
          <w:rFonts w:ascii="Times New Roman" w:hAnsi="Times New Roman"/>
          <w:sz w:val="20"/>
          <w:szCs w:val="20"/>
          <w:lang w:val="ro-RO"/>
        </w:rPr>
        <w:t>Tel./fax:</w:t>
      </w:r>
      <w:r>
        <w:rPr>
          <w:rFonts w:ascii="Times New Roman" w:hAnsi="Times New Roman"/>
          <w:sz w:val="20"/>
          <w:szCs w:val="20"/>
          <w:lang w:val="ro-RO"/>
        </w:rPr>
        <w:t>...................................</w:t>
      </w:r>
    </w:p>
    <w:p w:rsidR="00E4362C" w:rsidRPr="00E4362C" w:rsidRDefault="00E4362C" w:rsidP="00E4362C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E4362C">
        <w:rPr>
          <w:rFonts w:ascii="Times New Roman" w:hAnsi="Times New Roman"/>
          <w:sz w:val="20"/>
          <w:szCs w:val="20"/>
          <w:lang w:val="ro-RO"/>
        </w:rPr>
        <w:t>E-mail:</w:t>
      </w:r>
      <w:r>
        <w:rPr>
          <w:rFonts w:ascii="Times New Roman" w:hAnsi="Times New Roman"/>
          <w:sz w:val="20"/>
          <w:szCs w:val="20"/>
          <w:lang w:val="ro-RO"/>
        </w:rPr>
        <w:t>......................................</w:t>
      </w:r>
    </w:p>
    <w:p w:rsidR="00E4362C" w:rsidRPr="00E4362C" w:rsidRDefault="00E4362C" w:rsidP="00E4362C">
      <w:pPr>
        <w:pStyle w:val="NoSpacing"/>
        <w:rPr>
          <w:lang w:val="ro-RO"/>
        </w:rPr>
      </w:pPr>
      <w:r w:rsidRPr="00E4362C">
        <w:rPr>
          <w:rFonts w:ascii="Times New Roman" w:hAnsi="Times New Roman"/>
          <w:sz w:val="20"/>
          <w:szCs w:val="20"/>
          <w:lang w:val="ro-RO"/>
        </w:rPr>
        <w:t>Nr.............Din.....................</w:t>
      </w:r>
    </w:p>
    <w:p w:rsidR="005F2A3C" w:rsidRPr="00A55DA9" w:rsidRDefault="005F2A3C" w:rsidP="005F2A3C">
      <w:pPr>
        <w:pStyle w:val="NoSpacing"/>
        <w:jc w:val="center"/>
        <w:rPr>
          <w:rFonts w:ascii="Times New Roman" w:hAnsi="Times New Roman"/>
        </w:rPr>
      </w:pPr>
      <w:r w:rsidRPr="00A55DA9">
        <w:rPr>
          <w:rFonts w:ascii="Times New Roman" w:hAnsi="Times New Roman"/>
        </w:rPr>
        <w:t>FIŞA DE PARTICIPARE</w:t>
      </w:r>
    </w:p>
    <w:p w:rsidR="005F2A3C" w:rsidRPr="00A55DA9" w:rsidRDefault="005F2A3C" w:rsidP="005F2A3C">
      <w:pPr>
        <w:pStyle w:val="NoSpacing"/>
        <w:jc w:val="center"/>
        <w:rPr>
          <w:rFonts w:ascii="Times New Roman" w:hAnsi="Times New Roman"/>
        </w:rPr>
      </w:pPr>
      <w:r w:rsidRPr="00A55DA9">
        <w:rPr>
          <w:rFonts w:ascii="Times New Roman" w:hAnsi="Times New Roman"/>
          <w:b/>
        </w:rPr>
        <w:t>CONCURS</w:t>
      </w:r>
    </w:p>
    <w:p w:rsidR="005F2A3C" w:rsidRPr="00A55DA9" w:rsidRDefault="005F2A3C" w:rsidP="005F2A3C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A55DA9">
        <w:rPr>
          <w:rFonts w:ascii="Times New Roman" w:hAnsi="Times New Roman"/>
          <w:b/>
          <w:lang w:val="ro-RO"/>
        </w:rPr>
        <w:t>’’Cartea, oglindă a devenirii spirituale’’</w:t>
      </w:r>
    </w:p>
    <w:p w:rsidR="005F2A3C" w:rsidRPr="00A55DA9" w:rsidRDefault="00B5424D" w:rsidP="005F2A3C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-EDIŢIA a II - a 2017</w:t>
      </w:r>
      <w:r w:rsidR="005F2A3C" w:rsidRPr="00A55DA9">
        <w:rPr>
          <w:rFonts w:ascii="Times New Roman" w:hAnsi="Times New Roman"/>
        </w:rPr>
        <w:t>-</w:t>
      </w:r>
    </w:p>
    <w:p w:rsidR="005F2A3C" w:rsidRPr="00A55DA9" w:rsidRDefault="005F2A3C" w:rsidP="005F2A3C">
      <w:pPr>
        <w:pStyle w:val="NoSpacing"/>
        <w:jc w:val="center"/>
        <w:rPr>
          <w:rFonts w:ascii="Times New Roman" w:hAnsi="Times New Roman"/>
        </w:rPr>
      </w:pPr>
      <w:r w:rsidRPr="00A55DA9">
        <w:rPr>
          <w:rFonts w:ascii="Times New Roman" w:hAnsi="Times New Roman"/>
        </w:rPr>
        <w:t>BÂRLAD</w:t>
      </w:r>
    </w:p>
    <w:p w:rsidR="004E2544" w:rsidRPr="00436A2C" w:rsidRDefault="00060253" w:rsidP="004E2544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368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29"/>
        <w:gridCol w:w="843"/>
        <w:gridCol w:w="1503"/>
        <w:gridCol w:w="1149"/>
        <w:gridCol w:w="1430"/>
        <w:gridCol w:w="2531"/>
      </w:tblGrid>
      <w:tr w:rsidR="004E2544" w:rsidRPr="00436A2C" w:rsidTr="0032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Nr. </w:t>
            </w:r>
          </w:p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Numele şi  prenumele </w:t>
            </w:r>
          </w:p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Elevului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Clasa,</w:t>
            </w:r>
          </w:p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Vârsta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Titlul lucrării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Secţiunea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Coordonator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Adresa</w:t>
            </w:r>
          </w:p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Coordonatorului + </w:t>
            </w:r>
          </w:p>
          <w:p w:rsidR="004E2544" w:rsidRPr="005F2A3C" w:rsidRDefault="004E2544" w:rsidP="005F2A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e-mail valid</w:t>
            </w:r>
            <w:r w:rsidR="005F2A3C">
              <w:rPr>
                <w:rFonts w:ascii="Times New Roman" w:hAnsi="Times New Roman"/>
                <w:color w:val="000000"/>
                <w:sz w:val="24"/>
                <w:szCs w:val="24"/>
              </w:rPr>
              <w:t>, num</w:t>
            </w:r>
            <w:r w:rsidR="005F2A3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ăr de telefon</w:t>
            </w:r>
          </w:p>
        </w:tc>
      </w:tr>
      <w:tr w:rsidR="004E2544" w:rsidRPr="00436A2C" w:rsidTr="0032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2544" w:rsidRPr="00436A2C" w:rsidTr="0032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2544" w:rsidRPr="00436A2C" w:rsidTr="0032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2544" w:rsidRPr="00436A2C" w:rsidTr="0032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88787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2544" w:rsidRPr="00436A2C" w:rsidTr="00327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A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4" w:rsidRPr="00436A2C" w:rsidRDefault="004E2544" w:rsidP="003277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2544" w:rsidRPr="00436A2C" w:rsidRDefault="004E2544" w:rsidP="004E2544">
      <w:pPr>
        <w:rPr>
          <w:rFonts w:ascii="Times New Roman" w:hAnsi="Times New Roman"/>
          <w:color w:val="000000"/>
          <w:sz w:val="24"/>
          <w:szCs w:val="24"/>
        </w:rPr>
      </w:pPr>
    </w:p>
    <w:p w:rsidR="004E2544" w:rsidRPr="00436A2C" w:rsidRDefault="004E2544" w:rsidP="004E2544">
      <w:pPr>
        <w:rPr>
          <w:rFonts w:ascii="Times New Roman" w:hAnsi="Times New Roman"/>
          <w:color w:val="000000"/>
          <w:sz w:val="24"/>
          <w:szCs w:val="24"/>
        </w:rPr>
      </w:pPr>
      <w:r w:rsidRPr="00436A2C">
        <w:rPr>
          <w:rFonts w:ascii="Times New Roman" w:hAnsi="Times New Roman"/>
          <w:color w:val="000000"/>
          <w:sz w:val="24"/>
          <w:szCs w:val="24"/>
        </w:rPr>
        <w:t>Director,</w:t>
      </w:r>
      <w:r w:rsidRPr="00436A2C">
        <w:rPr>
          <w:rFonts w:ascii="Times New Roman" w:hAnsi="Times New Roman"/>
          <w:color w:val="000000"/>
          <w:sz w:val="24"/>
          <w:szCs w:val="24"/>
        </w:rPr>
        <w:tab/>
      </w:r>
      <w:r w:rsidRPr="00436A2C">
        <w:rPr>
          <w:rFonts w:ascii="Times New Roman" w:hAnsi="Times New Roman"/>
          <w:color w:val="000000"/>
          <w:sz w:val="24"/>
          <w:szCs w:val="24"/>
        </w:rPr>
        <w:tab/>
      </w:r>
      <w:r w:rsidRPr="00436A2C">
        <w:rPr>
          <w:rFonts w:ascii="Times New Roman" w:hAnsi="Times New Roman"/>
          <w:color w:val="000000"/>
          <w:sz w:val="24"/>
          <w:szCs w:val="24"/>
        </w:rPr>
        <w:tab/>
      </w:r>
      <w:r w:rsidRPr="00436A2C">
        <w:rPr>
          <w:rFonts w:ascii="Times New Roman" w:hAnsi="Times New Roman"/>
          <w:color w:val="000000"/>
          <w:sz w:val="24"/>
          <w:szCs w:val="24"/>
        </w:rPr>
        <w:tab/>
      </w:r>
      <w:r w:rsidRPr="00436A2C">
        <w:rPr>
          <w:rFonts w:ascii="Times New Roman" w:hAnsi="Times New Roman"/>
          <w:color w:val="000000"/>
          <w:sz w:val="24"/>
          <w:szCs w:val="24"/>
        </w:rPr>
        <w:tab/>
      </w:r>
      <w:r w:rsidRPr="00436A2C">
        <w:rPr>
          <w:rFonts w:ascii="Times New Roman" w:hAnsi="Times New Roman"/>
          <w:color w:val="000000"/>
          <w:sz w:val="24"/>
          <w:szCs w:val="24"/>
        </w:rPr>
        <w:tab/>
      </w:r>
      <w:r w:rsidRPr="00436A2C">
        <w:rPr>
          <w:rFonts w:ascii="Times New Roman" w:hAnsi="Times New Roman"/>
          <w:color w:val="000000"/>
          <w:sz w:val="24"/>
          <w:szCs w:val="24"/>
        </w:rPr>
        <w:tab/>
        <w:t>Coordonator</w:t>
      </w:r>
      <w:r w:rsidR="00E4362C">
        <w:rPr>
          <w:rFonts w:ascii="Times New Roman" w:hAnsi="Times New Roman"/>
          <w:color w:val="000000"/>
          <w:sz w:val="24"/>
          <w:szCs w:val="24"/>
        </w:rPr>
        <w:t>,</w:t>
      </w:r>
    </w:p>
    <w:p w:rsidR="00E4362C" w:rsidRDefault="00E4362C" w:rsidP="00E4362C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15DB4" w:rsidRDefault="00C15DB4" w:rsidP="00E4362C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5F2A3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lastRenderedPageBreak/>
        <w:t>Anexa 2</w:t>
      </w:r>
    </w:p>
    <w:p w:rsidR="005F2A3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F2A3C" w:rsidRPr="00E4362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Şcoala Gimnazială „Iorgu Radu”, Bâ</w:t>
      </w:r>
      <w:r w:rsidRPr="00E4362C">
        <w:rPr>
          <w:rFonts w:ascii="Times New Roman" w:hAnsi="Times New Roman"/>
          <w:sz w:val="20"/>
          <w:szCs w:val="20"/>
          <w:lang w:val="ro-RO"/>
        </w:rPr>
        <w:t>rlad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Şcoala Gimnazială.......................</w:t>
      </w:r>
    </w:p>
    <w:p w:rsidR="005F2A3C" w:rsidRPr="00E4362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Loc. Bâ</w:t>
      </w:r>
      <w:r w:rsidRPr="00E4362C">
        <w:rPr>
          <w:rFonts w:ascii="Times New Roman" w:hAnsi="Times New Roman"/>
          <w:sz w:val="20"/>
          <w:szCs w:val="20"/>
          <w:lang w:val="ro-RO"/>
        </w:rPr>
        <w:t>rlad, jud.Vaslui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Loc...................jud......................</w:t>
      </w:r>
    </w:p>
    <w:p w:rsidR="005F2A3C" w:rsidRPr="00E4362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E4362C">
        <w:rPr>
          <w:rFonts w:ascii="Times New Roman" w:hAnsi="Times New Roman"/>
          <w:sz w:val="20"/>
          <w:szCs w:val="20"/>
          <w:lang w:val="ro-RO"/>
        </w:rPr>
        <w:t>Tel./fax: 0335803638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Tel/fax........................................</w:t>
      </w:r>
    </w:p>
    <w:p w:rsidR="005F2A3C" w:rsidRPr="00E4362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E4362C">
        <w:rPr>
          <w:rFonts w:ascii="Times New Roman" w:hAnsi="Times New Roman"/>
          <w:sz w:val="20"/>
          <w:szCs w:val="20"/>
          <w:lang w:val="ro-RO"/>
        </w:rPr>
        <w:t>E-mail:iorgur2001@yahoo.com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E-mail............................................</w:t>
      </w:r>
    </w:p>
    <w:p w:rsidR="005F2A3C" w:rsidRPr="00E4362C" w:rsidRDefault="005F2A3C" w:rsidP="005F2A3C">
      <w:pPr>
        <w:pStyle w:val="NoSpacing"/>
        <w:jc w:val="both"/>
        <w:rPr>
          <w:lang w:val="ro-RO"/>
        </w:rPr>
      </w:pPr>
      <w:r w:rsidRPr="00E4362C">
        <w:rPr>
          <w:rFonts w:ascii="Times New Roman" w:hAnsi="Times New Roman"/>
          <w:sz w:val="20"/>
          <w:szCs w:val="20"/>
          <w:lang w:val="ro-RO"/>
        </w:rPr>
        <w:t>Nr.............Din.....................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Nr.............Din..............................</w:t>
      </w:r>
    </w:p>
    <w:p w:rsidR="005F2A3C" w:rsidRDefault="005F2A3C" w:rsidP="005F2A3C">
      <w:pPr>
        <w:ind w:left="-720" w:right="-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A3C" w:rsidRPr="00436A2C" w:rsidRDefault="005F2A3C" w:rsidP="005F2A3C">
      <w:pPr>
        <w:ind w:left="-720" w:right="-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ACORD DE PARTENERIAT</w:t>
      </w:r>
    </w:p>
    <w:p w:rsidR="005F2A3C" w:rsidRDefault="005F2A3C" w:rsidP="005F2A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8787E">
        <w:rPr>
          <w:rFonts w:ascii="Times New Roman" w:hAnsi="Times New Roman"/>
          <w:sz w:val="24"/>
          <w:szCs w:val="24"/>
        </w:rPr>
        <w:t>Încheiat astăzi, …………………</w:t>
      </w:r>
      <w:r>
        <w:rPr>
          <w:rFonts w:ascii="Times New Roman" w:hAnsi="Times New Roman"/>
          <w:sz w:val="24"/>
          <w:szCs w:val="24"/>
        </w:rPr>
        <w:t>î</w:t>
      </w:r>
      <w:r w:rsidRPr="0088787E">
        <w:rPr>
          <w:rFonts w:ascii="Times New Roman" w:hAnsi="Times New Roman"/>
          <w:sz w:val="24"/>
          <w:szCs w:val="24"/>
        </w:rPr>
        <w:t>ntre</w:t>
      </w:r>
      <w:r>
        <w:rPr>
          <w:rFonts w:ascii="Times New Roman" w:hAnsi="Times New Roman"/>
          <w:sz w:val="24"/>
          <w:szCs w:val="24"/>
        </w:rPr>
        <w:t>:</w:t>
      </w:r>
    </w:p>
    <w:p w:rsidR="005F2A3C" w:rsidRPr="0088787E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2A3C" w:rsidRDefault="005F2A3C" w:rsidP="005F2A3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8787E">
        <w:rPr>
          <w:rFonts w:ascii="Times New Roman" w:hAnsi="Times New Roman"/>
          <w:b/>
          <w:sz w:val="24"/>
          <w:szCs w:val="24"/>
        </w:rPr>
        <w:t xml:space="preserve">Şcoala </w:t>
      </w:r>
      <w:r>
        <w:rPr>
          <w:rFonts w:ascii="Times New Roman" w:hAnsi="Times New Roman"/>
          <w:b/>
          <w:sz w:val="24"/>
          <w:szCs w:val="24"/>
        </w:rPr>
        <w:t>Gimnazială</w:t>
      </w:r>
      <w:r w:rsidRPr="0088787E">
        <w:rPr>
          <w:rFonts w:ascii="Times New Roman" w:hAnsi="Times New Roman"/>
          <w:b/>
          <w:sz w:val="24"/>
          <w:szCs w:val="24"/>
        </w:rPr>
        <w:t xml:space="preserve"> “Iorgu Radu</w:t>
      </w:r>
      <w:r>
        <w:rPr>
          <w:rFonts w:ascii="Times New Roman" w:hAnsi="Times New Roman"/>
          <w:sz w:val="24"/>
          <w:szCs w:val="24"/>
        </w:rPr>
        <w:t xml:space="preserve"> din mun. Bâ</w:t>
      </w:r>
      <w:r w:rsidRPr="0088787E">
        <w:rPr>
          <w:rFonts w:ascii="Times New Roman" w:hAnsi="Times New Roman"/>
          <w:sz w:val="24"/>
          <w:szCs w:val="24"/>
        </w:rPr>
        <w:t>rlad, jud. Vaslui, repre</w:t>
      </w:r>
      <w:r>
        <w:rPr>
          <w:rFonts w:ascii="Times New Roman" w:hAnsi="Times New Roman"/>
          <w:sz w:val="24"/>
          <w:szCs w:val="24"/>
        </w:rPr>
        <w:t xml:space="preserve">zentată prin director prof. </w:t>
      </w:r>
      <w:r w:rsidR="002313DF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>ş</w:t>
      </w:r>
      <w:r w:rsidRPr="0088787E">
        <w:rPr>
          <w:rFonts w:ascii="Times New Roman" w:hAnsi="Times New Roman"/>
          <w:sz w:val="24"/>
          <w:szCs w:val="24"/>
        </w:rPr>
        <w:t xml:space="preserve">i prof. Bodea Jenica, </w:t>
      </w:r>
      <w:r>
        <w:rPr>
          <w:rFonts w:ascii="Times New Roman" w:hAnsi="Times New Roman"/>
          <w:sz w:val="24"/>
          <w:szCs w:val="24"/>
        </w:rPr>
        <w:t>prof. Popa Maria Mihaela ş</w:t>
      </w:r>
      <w:r w:rsidRPr="0088787E">
        <w:rPr>
          <w:rFonts w:ascii="Times New Roman" w:hAnsi="Times New Roman"/>
          <w:sz w:val="24"/>
          <w:szCs w:val="24"/>
        </w:rPr>
        <w:t xml:space="preserve">i prof. Coman Alina în calitate de </w:t>
      </w:r>
      <w:r w:rsidRPr="0088787E">
        <w:rPr>
          <w:rFonts w:ascii="Times New Roman" w:hAnsi="Times New Roman"/>
          <w:b/>
          <w:sz w:val="24"/>
          <w:szCs w:val="24"/>
        </w:rPr>
        <w:t>coordonatori</w:t>
      </w:r>
      <w:r>
        <w:rPr>
          <w:rFonts w:ascii="Times New Roman" w:hAnsi="Times New Roman"/>
          <w:sz w:val="24"/>
          <w:szCs w:val="24"/>
        </w:rPr>
        <w:t xml:space="preserve"> ai proiectului inte</w:t>
      </w:r>
      <w:r w:rsidR="00B5424D">
        <w:rPr>
          <w:rFonts w:ascii="Times New Roman" w:hAnsi="Times New Roman"/>
          <w:sz w:val="24"/>
          <w:szCs w:val="24"/>
        </w:rPr>
        <w:t>rjudetean “Aura cuvintelor” 2017</w:t>
      </w:r>
      <w:r>
        <w:rPr>
          <w:rFonts w:ascii="Times New Roman" w:hAnsi="Times New Roman"/>
          <w:sz w:val="24"/>
          <w:szCs w:val="24"/>
        </w:rPr>
        <w:t xml:space="preserve"> şi </w:t>
      </w:r>
    </w:p>
    <w:p w:rsidR="005F2A3C" w:rsidRPr="0088787E" w:rsidRDefault="005F2A3C" w:rsidP="005F2A3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88787E">
        <w:rPr>
          <w:rFonts w:ascii="Times New Roman" w:hAnsi="Times New Roman"/>
          <w:b/>
          <w:sz w:val="24"/>
          <w:szCs w:val="24"/>
        </w:rPr>
        <w:t>Şcoala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 reprezentată prin …………….……………în calitate de director ş</w:t>
      </w:r>
      <w:r w:rsidRPr="0088787E">
        <w:rPr>
          <w:rFonts w:ascii="Times New Roman" w:hAnsi="Times New Roman"/>
          <w:sz w:val="24"/>
          <w:szCs w:val="24"/>
        </w:rPr>
        <w:t>i 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88787E">
        <w:rPr>
          <w:rFonts w:ascii="Times New Roman" w:hAnsi="Times New Roman"/>
          <w:sz w:val="24"/>
          <w:szCs w:val="24"/>
        </w:rPr>
        <w:t xml:space="preserve"> în calitate de </w:t>
      </w:r>
      <w:r w:rsidRPr="0088787E">
        <w:rPr>
          <w:rFonts w:ascii="Times New Roman" w:hAnsi="Times New Roman"/>
          <w:b/>
          <w:sz w:val="24"/>
          <w:szCs w:val="24"/>
        </w:rPr>
        <w:t>partener</w:t>
      </w:r>
      <w:r w:rsidRPr="0088787E">
        <w:rPr>
          <w:rFonts w:ascii="Times New Roman" w:hAnsi="Times New Roman"/>
          <w:sz w:val="24"/>
          <w:szCs w:val="24"/>
        </w:rPr>
        <w:t>.</w:t>
      </w:r>
    </w:p>
    <w:p w:rsidR="005F2A3C" w:rsidRPr="00520857" w:rsidRDefault="005F2A3C" w:rsidP="005F2A3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2A3C" w:rsidRPr="00520857" w:rsidRDefault="005F2A3C" w:rsidP="005F2A3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20857">
        <w:rPr>
          <w:rFonts w:ascii="Times New Roman" w:hAnsi="Times New Roman"/>
          <w:b/>
          <w:sz w:val="24"/>
          <w:szCs w:val="24"/>
        </w:rPr>
        <w:t>2. Obligatiile partilor:</w:t>
      </w:r>
    </w:p>
    <w:p w:rsidR="005F2A3C" w:rsidRDefault="005F2A3C" w:rsidP="005F2A3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Aplicantul </w:t>
      </w:r>
      <w:r w:rsidRPr="0088787E">
        <w:rPr>
          <w:rFonts w:ascii="Times New Roman" w:hAnsi="Times New Roman"/>
          <w:sz w:val="24"/>
          <w:szCs w:val="24"/>
        </w:rPr>
        <w:t>se obligă:</w:t>
      </w:r>
    </w:p>
    <w:p w:rsidR="005F2A3C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informeze şcolile despre etapele şi termenele de desfăşurare ale concursului;</w:t>
      </w:r>
    </w:p>
    <w:p w:rsidR="005F2A3C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distribuie regulamentul concursului instituţiilor din învăţământ participante;</w:t>
      </w:r>
    </w:p>
    <w:p w:rsidR="005F2A3C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respecte termenele de desfăşurare ale concursului;</w:t>
      </w:r>
    </w:p>
    <w:p w:rsidR="005F2A3C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realizeze ierarhia rezultatelor obţinute de elevi şi să stabilească premiile la faza judeţeană;</w:t>
      </w:r>
    </w:p>
    <w:p w:rsidR="005F2A3C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emită şi să distribuie diplomele elevilor premianţi şi participanţi;</w:t>
      </w:r>
    </w:p>
    <w:p w:rsidR="005F2A3C" w:rsidRPr="0088787E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distribuie adeverinţele cadrelor didactice implicate.</w:t>
      </w:r>
    </w:p>
    <w:p w:rsidR="005F2A3C" w:rsidRPr="0088787E" w:rsidRDefault="005F2A3C" w:rsidP="005F2A3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Pr="0088787E">
        <w:rPr>
          <w:rFonts w:ascii="Times New Roman" w:hAnsi="Times New Roman"/>
          <w:b/>
          <w:sz w:val="24"/>
          <w:szCs w:val="24"/>
        </w:rPr>
        <w:t>Partenerul</w:t>
      </w:r>
      <w:r w:rsidRPr="0088787E">
        <w:rPr>
          <w:rFonts w:ascii="Times New Roman" w:hAnsi="Times New Roman"/>
          <w:sz w:val="24"/>
          <w:szCs w:val="24"/>
        </w:rPr>
        <w:t xml:space="preserve"> se obligă:</w:t>
      </w:r>
    </w:p>
    <w:p w:rsidR="005F2A3C" w:rsidRPr="0088787E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8787E">
        <w:rPr>
          <w:rFonts w:ascii="Times New Roman" w:hAnsi="Times New Roman"/>
          <w:sz w:val="24"/>
          <w:szCs w:val="24"/>
        </w:rPr>
        <w:t>ă mediatizeze concursul în şcoală;</w:t>
      </w:r>
    </w:p>
    <w:p w:rsidR="005F2A3C" w:rsidRPr="0088787E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8787E">
        <w:rPr>
          <w:rFonts w:ascii="Times New Roman" w:hAnsi="Times New Roman"/>
          <w:sz w:val="24"/>
          <w:szCs w:val="24"/>
        </w:rPr>
        <w:t>ă preg</w:t>
      </w:r>
      <w:r>
        <w:rPr>
          <w:rFonts w:ascii="Times New Roman" w:hAnsi="Times New Roman"/>
          <w:sz w:val="24"/>
          <w:szCs w:val="24"/>
        </w:rPr>
        <w:t>ătească elevii pentru concurs</w:t>
      </w:r>
      <w:r w:rsidRPr="0088787E">
        <w:rPr>
          <w:rFonts w:ascii="Times New Roman" w:hAnsi="Times New Roman"/>
          <w:sz w:val="24"/>
          <w:szCs w:val="24"/>
        </w:rPr>
        <w:t>;</w:t>
      </w:r>
    </w:p>
    <w:p w:rsidR="005F2A3C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selecteze lucrările elevilor</w:t>
      </w:r>
      <w:r w:rsidRPr="0088787E">
        <w:rPr>
          <w:rFonts w:ascii="Times New Roman" w:hAnsi="Times New Roman"/>
          <w:sz w:val="24"/>
          <w:szCs w:val="24"/>
        </w:rPr>
        <w:t xml:space="preserve"> pentru </w:t>
      </w:r>
      <w:r>
        <w:rPr>
          <w:rFonts w:ascii="Times New Roman" w:hAnsi="Times New Roman"/>
          <w:sz w:val="24"/>
          <w:szCs w:val="24"/>
        </w:rPr>
        <w:t>fiecare fază ţinând cont de regulamentul</w:t>
      </w:r>
      <w:r w:rsidRPr="0088787E">
        <w:rPr>
          <w:rFonts w:ascii="Times New Roman" w:hAnsi="Times New Roman"/>
          <w:sz w:val="24"/>
          <w:szCs w:val="24"/>
        </w:rPr>
        <w:t xml:space="preserve"> concurs</w:t>
      </w:r>
      <w:r>
        <w:rPr>
          <w:rFonts w:ascii="Times New Roman" w:hAnsi="Times New Roman"/>
          <w:sz w:val="24"/>
          <w:szCs w:val="24"/>
        </w:rPr>
        <w:t>ului</w:t>
      </w:r>
      <w:r w:rsidRPr="0088787E">
        <w:rPr>
          <w:rFonts w:ascii="Times New Roman" w:hAnsi="Times New Roman"/>
          <w:sz w:val="24"/>
          <w:szCs w:val="24"/>
        </w:rPr>
        <w:t>;</w:t>
      </w:r>
    </w:p>
    <w:p w:rsidR="005F2A3C" w:rsidRPr="0088787E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organizeze în şcoală etapele concursului;</w:t>
      </w:r>
    </w:p>
    <w:p w:rsidR="005F2A3C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participe la evaluarea lucrărilor pentru fiecare etapă;</w:t>
      </w:r>
    </w:p>
    <w:p w:rsidR="005F2A3C" w:rsidRPr="00206814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să trimită coordonatorului proiectului, pănă la termenul stabilit, fişa de participare la concurs completată conform anexei </w:t>
      </w:r>
    </w:p>
    <w:p w:rsidR="005F2A3C" w:rsidRPr="00024BB1" w:rsidRDefault="005F2A3C" w:rsidP="005F2A3C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24BB1">
        <w:rPr>
          <w:rFonts w:ascii="Times New Roman" w:hAnsi="Times New Roman"/>
          <w:b/>
          <w:sz w:val="24"/>
          <w:szCs w:val="24"/>
        </w:rPr>
        <w:t>3. Durata acordului:</w:t>
      </w:r>
    </w:p>
    <w:p w:rsidR="005F2A3C" w:rsidRDefault="005F2A3C" w:rsidP="005F2A3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Acordul intră în vigoare la data semnării acestuia şi este valabil pe perioada derulării proiectului. </w:t>
      </w:r>
    </w:p>
    <w:p w:rsidR="005F2A3C" w:rsidRPr="00520857" w:rsidRDefault="005F2A3C" w:rsidP="005F2A3C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20857">
        <w:rPr>
          <w:rFonts w:ascii="Times New Roman" w:hAnsi="Times New Roman"/>
          <w:b/>
          <w:sz w:val="24"/>
          <w:szCs w:val="24"/>
        </w:rPr>
        <w:t>4. Clauze finale ale acordului</w:t>
      </w:r>
    </w:p>
    <w:p w:rsidR="005F2A3C" w:rsidRDefault="005F2A3C" w:rsidP="005F2A3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Partenerii se obligă să colaboreze pe toată perioada desfăşurării concursului pentru ca acesta să se deruleze conform scopului stabilit.</w:t>
      </w:r>
    </w:p>
    <w:p w:rsidR="005F2A3C" w:rsidRDefault="005F2A3C" w:rsidP="005F2A3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 convenţie se încheie în două exemplare, câte un exemplar pentru fiecare parte şi intră în vigoare de la data semnării.</w:t>
      </w:r>
    </w:p>
    <w:p w:rsidR="005F2A3C" w:rsidRPr="0088787E" w:rsidRDefault="005F2A3C" w:rsidP="005F2A3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5F2A3C" w:rsidRPr="0088787E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Şcoala Gimnazială “Iorgu Radu”, Bâ</w:t>
      </w:r>
      <w:r w:rsidRPr="0088787E">
        <w:rPr>
          <w:rFonts w:ascii="Times New Roman" w:hAnsi="Times New Roman"/>
          <w:sz w:val="24"/>
          <w:szCs w:val="24"/>
        </w:rPr>
        <w:t xml:space="preserve">rlad          </w:t>
      </w:r>
      <w:r>
        <w:rPr>
          <w:rFonts w:ascii="Times New Roman" w:hAnsi="Times New Roman"/>
          <w:sz w:val="24"/>
          <w:szCs w:val="24"/>
        </w:rPr>
        <w:t xml:space="preserve">                               Ş</w:t>
      </w:r>
      <w:r w:rsidRPr="0088787E">
        <w:rPr>
          <w:rFonts w:ascii="Times New Roman" w:hAnsi="Times New Roman"/>
          <w:sz w:val="24"/>
          <w:szCs w:val="24"/>
        </w:rPr>
        <w:t>coala</w:t>
      </w:r>
    </w:p>
    <w:p w:rsidR="005F2A3C" w:rsidRPr="0088787E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8787E">
        <w:rPr>
          <w:rFonts w:ascii="Times New Roman" w:hAnsi="Times New Roman"/>
          <w:sz w:val="24"/>
          <w:szCs w:val="24"/>
        </w:rPr>
        <w:t>Director,                                                                                           Director,</w:t>
      </w:r>
    </w:p>
    <w:p w:rsidR="005F2A3C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Pr="0088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Prof</w:t>
      </w:r>
      <w:r>
        <w:rPr>
          <w:rFonts w:ascii="Times New Roman" w:hAnsi="Times New Roman"/>
          <w:sz w:val="24"/>
          <w:szCs w:val="24"/>
        </w:rPr>
        <w:t>.</w:t>
      </w:r>
    </w:p>
    <w:p w:rsidR="005F2A3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F2A3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F2A3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2313DF" w:rsidRDefault="002313DF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2313DF" w:rsidRDefault="002313DF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F2A3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F2A3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lastRenderedPageBreak/>
        <w:t>Anexa 3</w:t>
      </w:r>
    </w:p>
    <w:p w:rsidR="005F2A3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F2A3C" w:rsidRPr="00E4362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Şcoala Gimnazială „Iorgu Radu”, Bâ</w:t>
      </w:r>
      <w:r w:rsidRPr="00E4362C">
        <w:rPr>
          <w:rFonts w:ascii="Times New Roman" w:hAnsi="Times New Roman"/>
          <w:sz w:val="20"/>
          <w:szCs w:val="20"/>
          <w:lang w:val="ro-RO"/>
        </w:rPr>
        <w:t>rlad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Şcoala Gimnazială.......................</w:t>
      </w:r>
    </w:p>
    <w:p w:rsidR="005F2A3C" w:rsidRPr="00E4362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Loc. Bâ</w:t>
      </w:r>
      <w:r w:rsidRPr="00E4362C">
        <w:rPr>
          <w:rFonts w:ascii="Times New Roman" w:hAnsi="Times New Roman"/>
          <w:sz w:val="20"/>
          <w:szCs w:val="20"/>
          <w:lang w:val="ro-RO"/>
        </w:rPr>
        <w:t>rlad, jud.Vaslui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Loc...................jud......................</w:t>
      </w:r>
    </w:p>
    <w:p w:rsidR="005F2A3C" w:rsidRPr="00E4362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E4362C">
        <w:rPr>
          <w:rFonts w:ascii="Times New Roman" w:hAnsi="Times New Roman"/>
          <w:sz w:val="20"/>
          <w:szCs w:val="20"/>
          <w:lang w:val="ro-RO"/>
        </w:rPr>
        <w:t>Tel./fax: 0335803638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Tel/fax........................................</w:t>
      </w:r>
    </w:p>
    <w:p w:rsidR="005F2A3C" w:rsidRPr="00E4362C" w:rsidRDefault="005F2A3C" w:rsidP="005F2A3C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E4362C">
        <w:rPr>
          <w:rFonts w:ascii="Times New Roman" w:hAnsi="Times New Roman"/>
          <w:sz w:val="20"/>
          <w:szCs w:val="20"/>
          <w:lang w:val="ro-RO"/>
        </w:rPr>
        <w:t>E-mail:iorgur2001@yahoo.com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E-mail............................................</w:t>
      </w:r>
    </w:p>
    <w:p w:rsidR="005F2A3C" w:rsidRPr="00E4362C" w:rsidRDefault="005F2A3C" w:rsidP="005F2A3C">
      <w:pPr>
        <w:pStyle w:val="NoSpacing"/>
        <w:jc w:val="both"/>
        <w:rPr>
          <w:lang w:val="ro-RO"/>
        </w:rPr>
      </w:pPr>
      <w:r w:rsidRPr="00E4362C">
        <w:rPr>
          <w:rFonts w:ascii="Times New Roman" w:hAnsi="Times New Roman"/>
          <w:sz w:val="20"/>
          <w:szCs w:val="20"/>
          <w:lang w:val="ro-RO"/>
        </w:rPr>
        <w:t>Nr.............Din.....................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Nr.............Din..............................</w:t>
      </w:r>
    </w:p>
    <w:p w:rsidR="005F2A3C" w:rsidRDefault="005F2A3C" w:rsidP="005F2A3C">
      <w:pPr>
        <w:pStyle w:val="NoSpacing"/>
        <w:jc w:val="center"/>
      </w:pPr>
    </w:p>
    <w:p w:rsidR="005F2A3C" w:rsidRPr="00D34EE5" w:rsidRDefault="005F2A3C" w:rsidP="005F2A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34EE5">
        <w:rPr>
          <w:rFonts w:ascii="Times New Roman" w:hAnsi="Times New Roman"/>
          <w:sz w:val="24"/>
          <w:szCs w:val="24"/>
        </w:rPr>
        <w:t>PROTOCOL DE COLABORARE</w:t>
      </w:r>
    </w:p>
    <w:p w:rsidR="005F2A3C" w:rsidRPr="00D34EE5" w:rsidRDefault="005F2A3C" w:rsidP="005F2A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34EE5">
        <w:rPr>
          <w:rFonts w:ascii="Times New Roman" w:hAnsi="Times New Roman"/>
          <w:sz w:val="24"/>
          <w:szCs w:val="24"/>
        </w:rPr>
        <w:t>Încheiat astăzi, …………………între:</w:t>
      </w:r>
    </w:p>
    <w:p w:rsidR="005F2A3C" w:rsidRPr="00D34EE5" w:rsidRDefault="005F2A3C" w:rsidP="005F2A3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F2A3C" w:rsidRDefault="005F2A3C" w:rsidP="005F2A3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8787E">
        <w:rPr>
          <w:rFonts w:ascii="Times New Roman" w:hAnsi="Times New Roman"/>
          <w:b/>
          <w:sz w:val="24"/>
          <w:szCs w:val="24"/>
        </w:rPr>
        <w:t xml:space="preserve">Şcoala </w:t>
      </w:r>
      <w:r>
        <w:rPr>
          <w:rFonts w:ascii="Times New Roman" w:hAnsi="Times New Roman"/>
          <w:b/>
          <w:sz w:val="24"/>
          <w:szCs w:val="24"/>
        </w:rPr>
        <w:t>Gimnazială</w:t>
      </w:r>
      <w:r w:rsidRPr="0088787E">
        <w:rPr>
          <w:rFonts w:ascii="Times New Roman" w:hAnsi="Times New Roman"/>
          <w:b/>
          <w:sz w:val="24"/>
          <w:szCs w:val="24"/>
        </w:rPr>
        <w:t xml:space="preserve"> “Iorgu Radu</w:t>
      </w:r>
      <w:r>
        <w:rPr>
          <w:rFonts w:ascii="Times New Roman" w:hAnsi="Times New Roman"/>
          <w:sz w:val="24"/>
          <w:szCs w:val="24"/>
        </w:rPr>
        <w:t xml:space="preserve"> din mun. Bâ</w:t>
      </w:r>
      <w:r w:rsidRPr="0088787E">
        <w:rPr>
          <w:rFonts w:ascii="Times New Roman" w:hAnsi="Times New Roman"/>
          <w:sz w:val="24"/>
          <w:szCs w:val="24"/>
        </w:rPr>
        <w:t>rlad, jud. Vaslui, repre</w:t>
      </w:r>
      <w:r>
        <w:rPr>
          <w:rFonts w:ascii="Times New Roman" w:hAnsi="Times New Roman"/>
          <w:sz w:val="24"/>
          <w:szCs w:val="24"/>
        </w:rPr>
        <w:t xml:space="preserve">zentată prin director prof. </w:t>
      </w:r>
      <w:r w:rsidR="002313DF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>ş</w:t>
      </w:r>
      <w:r w:rsidRPr="0088787E">
        <w:rPr>
          <w:rFonts w:ascii="Times New Roman" w:hAnsi="Times New Roman"/>
          <w:sz w:val="24"/>
          <w:szCs w:val="24"/>
        </w:rPr>
        <w:t xml:space="preserve">i prof. Bodea Jenica, </w:t>
      </w:r>
      <w:r>
        <w:rPr>
          <w:rFonts w:ascii="Times New Roman" w:hAnsi="Times New Roman"/>
          <w:sz w:val="24"/>
          <w:szCs w:val="24"/>
        </w:rPr>
        <w:t>prof. Popa Maria Mihaela ş</w:t>
      </w:r>
      <w:r w:rsidRPr="0088787E">
        <w:rPr>
          <w:rFonts w:ascii="Times New Roman" w:hAnsi="Times New Roman"/>
          <w:sz w:val="24"/>
          <w:szCs w:val="24"/>
        </w:rPr>
        <w:t xml:space="preserve">i prof. Coman Alina în calitate de </w:t>
      </w:r>
      <w:r w:rsidRPr="0088787E">
        <w:rPr>
          <w:rFonts w:ascii="Times New Roman" w:hAnsi="Times New Roman"/>
          <w:b/>
          <w:sz w:val="24"/>
          <w:szCs w:val="24"/>
        </w:rPr>
        <w:t>coordonatori</w:t>
      </w:r>
      <w:r>
        <w:rPr>
          <w:rFonts w:ascii="Times New Roman" w:hAnsi="Times New Roman"/>
          <w:sz w:val="24"/>
          <w:szCs w:val="24"/>
        </w:rPr>
        <w:t xml:space="preserve"> ai proiectului inte</w:t>
      </w:r>
      <w:r w:rsidR="00B5424D">
        <w:rPr>
          <w:rFonts w:ascii="Times New Roman" w:hAnsi="Times New Roman"/>
          <w:sz w:val="24"/>
          <w:szCs w:val="24"/>
        </w:rPr>
        <w:t>rjudetean “Aura cuvintelor” 2017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şi </w:t>
      </w:r>
    </w:p>
    <w:p w:rsidR="005F2A3C" w:rsidRPr="0088787E" w:rsidRDefault="005F2A3C" w:rsidP="005F2A3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88787E">
        <w:rPr>
          <w:rFonts w:ascii="Times New Roman" w:hAnsi="Times New Roman"/>
          <w:b/>
          <w:sz w:val="24"/>
          <w:szCs w:val="24"/>
        </w:rPr>
        <w:t>Şcoala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 reprezentată prin ……………….…………în calitate de director ş</w:t>
      </w:r>
      <w:r w:rsidRPr="0088787E">
        <w:rPr>
          <w:rFonts w:ascii="Times New Roman" w:hAnsi="Times New Roman"/>
          <w:sz w:val="24"/>
          <w:szCs w:val="24"/>
        </w:rPr>
        <w:t>i 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8787E">
        <w:rPr>
          <w:rFonts w:ascii="Times New Roman" w:hAnsi="Times New Roman"/>
          <w:sz w:val="24"/>
          <w:szCs w:val="24"/>
        </w:rPr>
        <w:t xml:space="preserve">............... în calitate de </w:t>
      </w:r>
      <w:r>
        <w:rPr>
          <w:rFonts w:ascii="Times New Roman" w:hAnsi="Times New Roman"/>
          <w:b/>
          <w:sz w:val="24"/>
          <w:szCs w:val="24"/>
        </w:rPr>
        <w:t>colaborator</w:t>
      </w:r>
      <w:r w:rsidRPr="0088787E">
        <w:rPr>
          <w:rFonts w:ascii="Times New Roman" w:hAnsi="Times New Roman"/>
          <w:sz w:val="24"/>
          <w:szCs w:val="24"/>
        </w:rPr>
        <w:t>.</w:t>
      </w:r>
    </w:p>
    <w:p w:rsidR="005F2A3C" w:rsidRPr="00520857" w:rsidRDefault="005F2A3C" w:rsidP="005F2A3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2A3C" w:rsidRPr="00520857" w:rsidRDefault="005F2A3C" w:rsidP="005F2A3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Obligatiile pă</w:t>
      </w:r>
      <w:r w:rsidRPr="00520857">
        <w:rPr>
          <w:rFonts w:ascii="Times New Roman" w:hAnsi="Times New Roman"/>
          <w:b/>
          <w:sz w:val="24"/>
          <w:szCs w:val="24"/>
        </w:rPr>
        <w:t>rtilor:</w:t>
      </w:r>
    </w:p>
    <w:p w:rsidR="005F2A3C" w:rsidRDefault="005F2A3C" w:rsidP="005F2A3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Aplicantul </w:t>
      </w:r>
      <w:r w:rsidRPr="0088787E">
        <w:rPr>
          <w:rFonts w:ascii="Times New Roman" w:hAnsi="Times New Roman"/>
          <w:sz w:val="24"/>
          <w:szCs w:val="24"/>
        </w:rPr>
        <w:t>se obligă:</w:t>
      </w:r>
    </w:p>
    <w:p w:rsidR="005F2A3C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informeze şcolile despre etapele şi termenele de desfăşurare ale concursului;</w:t>
      </w:r>
    </w:p>
    <w:p w:rsidR="005F2A3C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distribuie regulamentul concursului instituţiilor din învăţământ participante;</w:t>
      </w:r>
    </w:p>
    <w:p w:rsidR="005F2A3C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respecte termenele de desfăşurare ale concursului;</w:t>
      </w:r>
    </w:p>
    <w:p w:rsidR="005F2A3C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realizeze ierarhia rezultatelor obţinute de elevi şi să stabilească premiile la faza judeţeană;</w:t>
      </w:r>
    </w:p>
    <w:p w:rsidR="005F2A3C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emită şi să distribuie diplomele elevilor premianţi şi participanţi;</w:t>
      </w:r>
    </w:p>
    <w:p w:rsidR="005F2A3C" w:rsidRPr="0088787E" w:rsidRDefault="005F2A3C" w:rsidP="005F2A3C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distribuie adeverinţele cadrelor didactice implicate.</w:t>
      </w:r>
    </w:p>
    <w:p w:rsidR="005F2A3C" w:rsidRPr="0088787E" w:rsidRDefault="005F2A3C" w:rsidP="005F2A3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Colaboratorul</w:t>
      </w:r>
      <w:r w:rsidRPr="0088787E">
        <w:rPr>
          <w:rFonts w:ascii="Times New Roman" w:hAnsi="Times New Roman"/>
          <w:sz w:val="24"/>
          <w:szCs w:val="24"/>
        </w:rPr>
        <w:t xml:space="preserve"> se obligă:</w:t>
      </w:r>
    </w:p>
    <w:p w:rsidR="005F2A3C" w:rsidRPr="0088787E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8787E">
        <w:rPr>
          <w:rFonts w:ascii="Times New Roman" w:hAnsi="Times New Roman"/>
          <w:sz w:val="24"/>
          <w:szCs w:val="24"/>
        </w:rPr>
        <w:t>ă mediatizeze concursul în şcoală;</w:t>
      </w:r>
    </w:p>
    <w:p w:rsidR="005F2A3C" w:rsidRPr="0088787E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8787E">
        <w:rPr>
          <w:rFonts w:ascii="Times New Roman" w:hAnsi="Times New Roman"/>
          <w:sz w:val="24"/>
          <w:szCs w:val="24"/>
        </w:rPr>
        <w:t>ă preg</w:t>
      </w:r>
      <w:r>
        <w:rPr>
          <w:rFonts w:ascii="Times New Roman" w:hAnsi="Times New Roman"/>
          <w:sz w:val="24"/>
          <w:szCs w:val="24"/>
        </w:rPr>
        <w:t>ătească elevii pentru concurs</w:t>
      </w:r>
      <w:r w:rsidRPr="0088787E">
        <w:rPr>
          <w:rFonts w:ascii="Times New Roman" w:hAnsi="Times New Roman"/>
          <w:sz w:val="24"/>
          <w:szCs w:val="24"/>
        </w:rPr>
        <w:t>;</w:t>
      </w:r>
    </w:p>
    <w:p w:rsidR="005F2A3C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selecteze lucrările elevilor</w:t>
      </w:r>
      <w:r w:rsidRPr="0088787E">
        <w:rPr>
          <w:rFonts w:ascii="Times New Roman" w:hAnsi="Times New Roman"/>
          <w:sz w:val="24"/>
          <w:szCs w:val="24"/>
        </w:rPr>
        <w:t xml:space="preserve"> pentru </w:t>
      </w:r>
      <w:r>
        <w:rPr>
          <w:rFonts w:ascii="Times New Roman" w:hAnsi="Times New Roman"/>
          <w:sz w:val="24"/>
          <w:szCs w:val="24"/>
        </w:rPr>
        <w:t>fiecare fază ţinând cont de regulamentul</w:t>
      </w:r>
      <w:r w:rsidRPr="0088787E">
        <w:rPr>
          <w:rFonts w:ascii="Times New Roman" w:hAnsi="Times New Roman"/>
          <w:sz w:val="24"/>
          <w:szCs w:val="24"/>
        </w:rPr>
        <w:t xml:space="preserve"> concurs</w:t>
      </w:r>
      <w:r>
        <w:rPr>
          <w:rFonts w:ascii="Times New Roman" w:hAnsi="Times New Roman"/>
          <w:sz w:val="24"/>
          <w:szCs w:val="24"/>
        </w:rPr>
        <w:t>ului</w:t>
      </w:r>
      <w:r w:rsidRPr="0088787E">
        <w:rPr>
          <w:rFonts w:ascii="Times New Roman" w:hAnsi="Times New Roman"/>
          <w:sz w:val="24"/>
          <w:szCs w:val="24"/>
        </w:rPr>
        <w:t>;</w:t>
      </w:r>
    </w:p>
    <w:p w:rsidR="005F2A3C" w:rsidRPr="0088787E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organizeze în şcoală etapele concursului;</w:t>
      </w:r>
    </w:p>
    <w:p w:rsidR="005F2A3C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participe la evaluarea lucrărilor pentru fiecare etapă;</w:t>
      </w:r>
    </w:p>
    <w:p w:rsidR="005F2A3C" w:rsidRPr="00206814" w:rsidRDefault="005F2A3C" w:rsidP="005F2A3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să trimită coordonatorului proiectului, pănă la termenul stabilit, fişa de participare la concurs completată conform anexei </w:t>
      </w:r>
    </w:p>
    <w:p w:rsidR="005F2A3C" w:rsidRPr="00024BB1" w:rsidRDefault="005F2A3C" w:rsidP="005F2A3C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Durata protocolului</w:t>
      </w:r>
      <w:r w:rsidRPr="00024BB1">
        <w:rPr>
          <w:rFonts w:ascii="Times New Roman" w:hAnsi="Times New Roman"/>
          <w:b/>
          <w:sz w:val="24"/>
          <w:szCs w:val="24"/>
        </w:rPr>
        <w:t>:</w:t>
      </w:r>
    </w:p>
    <w:p w:rsidR="005F2A3C" w:rsidRDefault="005F2A3C" w:rsidP="005F2A3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Protocolul intră în vigoare la data semnării acestuia şi este valabil pe perioada derulării proiectului. </w:t>
      </w:r>
    </w:p>
    <w:p w:rsidR="005F2A3C" w:rsidRPr="00520857" w:rsidRDefault="005F2A3C" w:rsidP="005F2A3C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Clauze finale ale protocolului</w:t>
      </w:r>
    </w:p>
    <w:p w:rsidR="005F2A3C" w:rsidRDefault="005F2A3C" w:rsidP="005F2A3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Scolile se obligă să colaboreze pe toată perioada desfăşurării concursului pentru ca acesta să se deruleze conform scopului stabilit.</w:t>
      </w:r>
    </w:p>
    <w:p w:rsidR="005F2A3C" w:rsidRDefault="005F2A3C" w:rsidP="005F2A3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5F2A3C" w:rsidRDefault="005F2A3C" w:rsidP="005F2A3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 convenţie se încheie în două exemplare, câte un exemplar pentru fiecare parte şi intră în vigoare de la data semnării.</w:t>
      </w:r>
    </w:p>
    <w:p w:rsidR="005F2A3C" w:rsidRPr="0088787E" w:rsidRDefault="005F2A3C" w:rsidP="005F2A3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5F2A3C" w:rsidRPr="0088787E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Şcoala Gimnazială “Iorgu Radu”, Bâ</w:t>
      </w:r>
      <w:r w:rsidRPr="0088787E">
        <w:rPr>
          <w:rFonts w:ascii="Times New Roman" w:hAnsi="Times New Roman"/>
          <w:sz w:val="24"/>
          <w:szCs w:val="24"/>
        </w:rPr>
        <w:t xml:space="preserve">rlad          </w:t>
      </w:r>
      <w:r>
        <w:rPr>
          <w:rFonts w:ascii="Times New Roman" w:hAnsi="Times New Roman"/>
          <w:sz w:val="24"/>
          <w:szCs w:val="24"/>
        </w:rPr>
        <w:t xml:space="preserve">                               Ş</w:t>
      </w:r>
      <w:r w:rsidRPr="0088787E">
        <w:rPr>
          <w:rFonts w:ascii="Times New Roman" w:hAnsi="Times New Roman"/>
          <w:sz w:val="24"/>
          <w:szCs w:val="24"/>
        </w:rPr>
        <w:t>coala</w:t>
      </w:r>
    </w:p>
    <w:p w:rsidR="005F2A3C" w:rsidRPr="0088787E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8787E">
        <w:rPr>
          <w:rFonts w:ascii="Times New Roman" w:hAnsi="Times New Roman"/>
          <w:sz w:val="24"/>
          <w:szCs w:val="24"/>
        </w:rPr>
        <w:t>Director,                                                                                           Director,</w:t>
      </w:r>
    </w:p>
    <w:p w:rsidR="005F2A3C" w:rsidRPr="00EE71A7" w:rsidRDefault="005F2A3C" w:rsidP="005F2A3C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Prof.</w:t>
      </w:r>
      <w:r w:rsidRPr="0088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Prof</w:t>
      </w:r>
      <w:r>
        <w:rPr>
          <w:rFonts w:ascii="Times New Roman" w:hAnsi="Times New Roman"/>
          <w:sz w:val="24"/>
          <w:szCs w:val="24"/>
        </w:rPr>
        <w:t>.</w:t>
      </w:r>
    </w:p>
    <w:p w:rsidR="009F367B" w:rsidRDefault="009F367B" w:rsidP="009F367B">
      <w:pPr>
        <w:pStyle w:val="NoSpacing"/>
        <w:rPr>
          <w:rFonts w:ascii="Times New Roman" w:hAnsi="Times New Roman"/>
          <w:sz w:val="24"/>
          <w:szCs w:val="24"/>
        </w:rPr>
      </w:pPr>
    </w:p>
    <w:p w:rsidR="009F367B" w:rsidRDefault="009F367B" w:rsidP="009F367B">
      <w:pPr>
        <w:pStyle w:val="NoSpacing"/>
        <w:rPr>
          <w:rFonts w:ascii="Times New Roman" w:hAnsi="Times New Roman"/>
          <w:sz w:val="24"/>
          <w:szCs w:val="24"/>
        </w:rPr>
      </w:pPr>
    </w:p>
    <w:p w:rsidR="009F367B" w:rsidRDefault="009F367B" w:rsidP="009F367B">
      <w:pPr>
        <w:pStyle w:val="NoSpacing"/>
        <w:rPr>
          <w:rFonts w:ascii="Times New Roman" w:hAnsi="Times New Roman"/>
          <w:sz w:val="24"/>
          <w:szCs w:val="24"/>
        </w:rPr>
      </w:pPr>
    </w:p>
    <w:p w:rsidR="009F367B" w:rsidRDefault="009F367B" w:rsidP="009F367B">
      <w:pPr>
        <w:pStyle w:val="NoSpacing"/>
        <w:rPr>
          <w:rFonts w:ascii="Times New Roman" w:hAnsi="Times New Roman"/>
          <w:sz w:val="24"/>
          <w:szCs w:val="24"/>
        </w:rPr>
      </w:pPr>
    </w:p>
    <w:p w:rsidR="009F367B" w:rsidRDefault="009F367B" w:rsidP="009F367B">
      <w:pPr>
        <w:pStyle w:val="NoSpacing"/>
        <w:rPr>
          <w:rFonts w:ascii="Times New Roman" w:hAnsi="Times New Roman"/>
          <w:sz w:val="24"/>
          <w:szCs w:val="24"/>
        </w:rPr>
      </w:pPr>
    </w:p>
    <w:sectPr w:rsidR="009F367B" w:rsidSect="00162BBA">
      <w:headerReference w:type="default" r:id="rId11"/>
      <w:footerReference w:type="default" r:id="rId12"/>
      <w:pgSz w:w="11907" w:h="16839" w:code="9"/>
      <w:pgMar w:top="720" w:right="720" w:bottom="720" w:left="1584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99" w:rsidRDefault="00BE6299" w:rsidP="00C71ABA">
      <w:pPr>
        <w:spacing w:after="0" w:line="240" w:lineRule="auto"/>
      </w:pPr>
      <w:r>
        <w:separator/>
      </w:r>
    </w:p>
  </w:endnote>
  <w:endnote w:type="continuationSeparator" w:id="0">
    <w:p w:rsidR="00BE6299" w:rsidRDefault="00BE6299" w:rsidP="00C7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0658"/>
      <w:docPartObj>
        <w:docPartGallery w:val="Page Numbers (Bottom of Page)"/>
        <w:docPartUnique/>
      </w:docPartObj>
    </w:sdtPr>
    <w:sdtEndPr/>
    <w:sdtContent>
      <w:p w:rsidR="00EF3D1F" w:rsidRDefault="00D94B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9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3D1F" w:rsidRPr="000D2B56" w:rsidRDefault="00EF3D1F" w:rsidP="0032777D">
    <w:pPr>
      <w:pStyle w:val="Footer"/>
      <w:jc w:val="right"/>
      <w:rPr>
        <w:rFonts w:cs="Calibri"/>
        <w:color w:val="0F243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99" w:rsidRDefault="00BE6299" w:rsidP="00C71ABA">
      <w:pPr>
        <w:spacing w:after="0" w:line="240" w:lineRule="auto"/>
      </w:pPr>
      <w:r>
        <w:separator/>
      </w:r>
    </w:p>
  </w:footnote>
  <w:footnote w:type="continuationSeparator" w:id="0">
    <w:p w:rsidR="00BE6299" w:rsidRDefault="00BE6299" w:rsidP="00C7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D1F" w:rsidRDefault="00EF3D1F" w:rsidP="0032777D">
    <w:pPr>
      <w:rPr>
        <w:lang w:val="ro-RO" w:eastAsia="ro-RO"/>
      </w:rPr>
    </w:pPr>
  </w:p>
  <w:p w:rsidR="00EF3D1F" w:rsidRDefault="00EF3D1F" w:rsidP="0032777D">
    <w:pPr>
      <w:rPr>
        <w:lang w:val="ro-RO" w:eastAsia="ro-RO"/>
      </w:rPr>
    </w:pPr>
  </w:p>
  <w:p w:rsidR="00EF3D1F" w:rsidRPr="0050717F" w:rsidRDefault="00EF3D1F" w:rsidP="0032777D">
    <w:pPr>
      <w:rPr>
        <w:lang w:val="ro-RO" w:eastAsia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B93"/>
    <w:multiLevelType w:val="hybridMultilevel"/>
    <w:tmpl w:val="B5647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555D7"/>
    <w:multiLevelType w:val="hybridMultilevel"/>
    <w:tmpl w:val="30C203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36567"/>
    <w:multiLevelType w:val="hybridMultilevel"/>
    <w:tmpl w:val="EFCE4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C19E8"/>
    <w:multiLevelType w:val="hybridMultilevel"/>
    <w:tmpl w:val="5B5C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11A3"/>
    <w:multiLevelType w:val="hybridMultilevel"/>
    <w:tmpl w:val="7D44067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C6E12"/>
    <w:multiLevelType w:val="hybridMultilevel"/>
    <w:tmpl w:val="FA6E086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06B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63844"/>
    <w:multiLevelType w:val="hybridMultilevel"/>
    <w:tmpl w:val="15B0685E"/>
    <w:lvl w:ilvl="0" w:tplc="040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E2D89"/>
    <w:multiLevelType w:val="hybridMultilevel"/>
    <w:tmpl w:val="F4840C9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A1516"/>
    <w:multiLevelType w:val="hybridMultilevel"/>
    <w:tmpl w:val="F3B06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6ACD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813D0"/>
    <w:multiLevelType w:val="hybridMultilevel"/>
    <w:tmpl w:val="74427F70"/>
    <w:lvl w:ilvl="0" w:tplc="85185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194E77"/>
    <w:multiLevelType w:val="hybridMultilevel"/>
    <w:tmpl w:val="C67650AA"/>
    <w:lvl w:ilvl="0" w:tplc="B7886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52FAE"/>
    <w:multiLevelType w:val="hybridMultilevel"/>
    <w:tmpl w:val="CDF0E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B0FF6"/>
    <w:multiLevelType w:val="hybridMultilevel"/>
    <w:tmpl w:val="1870D2A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DC2C80"/>
    <w:multiLevelType w:val="hybridMultilevel"/>
    <w:tmpl w:val="4E08222E"/>
    <w:lvl w:ilvl="0" w:tplc="C3B0D4A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AA87D20"/>
    <w:multiLevelType w:val="hybridMultilevel"/>
    <w:tmpl w:val="61EE709A"/>
    <w:lvl w:ilvl="0" w:tplc="068A5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56C74"/>
    <w:multiLevelType w:val="hybridMultilevel"/>
    <w:tmpl w:val="D2EC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20475"/>
    <w:multiLevelType w:val="hybridMultilevel"/>
    <w:tmpl w:val="2D0A3D7A"/>
    <w:lvl w:ilvl="0" w:tplc="05C82F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C89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E42CC"/>
    <w:multiLevelType w:val="hybridMultilevel"/>
    <w:tmpl w:val="CCB4A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A94F63"/>
    <w:multiLevelType w:val="hybridMultilevel"/>
    <w:tmpl w:val="AC326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67FF"/>
    <w:multiLevelType w:val="hybridMultilevel"/>
    <w:tmpl w:val="DDDCDB6A"/>
    <w:lvl w:ilvl="0" w:tplc="B7886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387A"/>
    <w:multiLevelType w:val="hybridMultilevel"/>
    <w:tmpl w:val="B2A01E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47524"/>
    <w:multiLevelType w:val="hybridMultilevel"/>
    <w:tmpl w:val="A6A0F344"/>
    <w:lvl w:ilvl="0" w:tplc="068A5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66F02"/>
    <w:multiLevelType w:val="hybridMultilevel"/>
    <w:tmpl w:val="C45E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CAA"/>
    <w:multiLevelType w:val="hybridMultilevel"/>
    <w:tmpl w:val="CFCE9CA8"/>
    <w:lvl w:ilvl="0" w:tplc="795C3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23DAC"/>
    <w:multiLevelType w:val="hybridMultilevel"/>
    <w:tmpl w:val="3AC4DEC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C0BCA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B3936"/>
    <w:multiLevelType w:val="hybridMultilevel"/>
    <w:tmpl w:val="F23EB51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D255BF"/>
    <w:multiLevelType w:val="hybridMultilevel"/>
    <w:tmpl w:val="C6EAB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F233D7"/>
    <w:multiLevelType w:val="hybridMultilevel"/>
    <w:tmpl w:val="D59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9383C"/>
    <w:multiLevelType w:val="hybridMultilevel"/>
    <w:tmpl w:val="5B5C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A2BCF"/>
    <w:multiLevelType w:val="hybridMultilevel"/>
    <w:tmpl w:val="9F2E274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C3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56C71"/>
    <w:multiLevelType w:val="hybridMultilevel"/>
    <w:tmpl w:val="15D2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92AB6"/>
    <w:multiLevelType w:val="hybridMultilevel"/>
    <w:tmpl w:val="4B06BB24"/>
    <w:lvl w:ilvl="0" w:tplc="1B3A0112">
      <w:start w:val="1"/>
      <w:numFmt w:val="decimal"/>
      <w:lvlText w:val="%1."/>
      <w:lvlJc w:val="left"/>
      <w:pPr>
        <w:ind w:left="1680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4"/>
  </w:num>
  <w:num w:numId="5">
    <w:abstractNumId w:val="0"/>
  </w:num>
  <w:num w:numId="6">
    <w:abstractNumId w:val="11"/>
  </w:num>
  <w:num w:numId="7">
    <w:abstractNumId w:val="2"/>
  </w:num>
  <w:num w:numId="8">
    <w:abstractNumId w:val="21"/>
  </w:num>
  <w:num w:numId="9">
    <w:abstractNumId w:val="23"/>
  </w:num>
  <w:num w:numId="10">
    <w:abstractNumId w:val="10"/>
  </w:num>
  <w:num w:numId="11">
    <w:abstractNumId w:val="19"/>
  </w:num>
  <w:num w:numId="12">
    <w:abstractNumId w:val="13"/>
  </w:num>
  <w:num w:numId="13">
    <w:abstractNumId w:val="9"/>
  </w:num>
  <w:num w:numId="14">
    <w:abstractNumId w:val="17"/>
  </w:num>
  <w:num w:numId="15">
    <w:abstractNumId w:val="27"/>
  </w:num>
  <w:num w:numId="16">
    <w:abstractNumId w:val="22"/>
  </w:num>
  <w:num w:numId="17">
    <w:abstractNumId w:val="14"/>
  </w:num>
  <w:num w:numId="18">
    <w:abstractNumId w:val="12"/>
  </w:num>
  <w:num w:numId="19">
    <w:abstractNumId w:val="25"/>
  </w:num>
  <w:num w:numId="20">
    <w:abstractNumId w:val="20"/>
  </w:num>
  <w:num w:numId="21">
    <w:abstractNumId w:val="26"/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8"/>
  </w:num>
  <w:num w:numId="31">
    <w:abstractNumId w:val="15"/>
  </w:num>
  <w:num w:numId="32">
    <w:abstractNumId w:val="28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BA"/>
    <w:rsid w:val="00000805"/>
    <w:rsid w:val="0002093F"/>
    <w:rsid w:val="00024BB1"/>
    <w:rsid w:val="00036F35"/>
    <w:rsid w:val="00043A48"/>
    <w:rsid w:val="00060253"/>
    <w:rsid w:val="000639CC"/>
    <w:rsid w:val="000831F1"/>
    <w:rsid w:val="000A0C9A"/>
    <w:rsid w:val="000A6E28"/>
    <w:rsid w:val="000C7402"/>
    <w:rsid w:val="000D5AEA"/>
    <w:rsid w:val="000D5CD2"/>
    <w:rsid w:val="000E3216"/>
    <w:rsid w:val="000F29D8"/>
    <w:rsid w:val="000F3619"/>
    <w:rsid w:val="00102CFD"/>
    <w:rsid w:val="00111389"/>
    <w:rsid w:val="00111B1E"/>
    <w:rsid w:val="0011489F"/>
    <w:rsid w:val="001232D8"/>
    <w:rsid w:val="00124E2B"/>
    <w:rsid w:val="00137CC8"/>
    <w:rsid w:val="00137DC1"/>
    <w:rsid w:val="00141490"/>
    <w:rsid w:val="001613E8"/>
    <w:rsid w:val="00162BBA"/>
    <w:rsid w:val="00171143"/>
    <w:rsid w:val="0018635C"/>
    <w:rsid w:val="001865BF"/>
    <w:rsid w:val="0019068B"/>
    <w:rsid w:val="00196FCF"/>
    <w:rsid w:val="001A58C6"/>
    <w:rsid w:val="001B2DC5"/>
    <w:rsid w:val="001D41C4"/>
    <w:rsid w:val="001D6F36"/>
    <w:rsid w:val="001F4C86"/>
    <w:rsid w:val="00206814"/>
    <w:rsid w:val="002109CD"/>
    <w:rsid w:val="00226F7D"/>
    <w:rsid w:val="002313DF"/>
    <w:rsid w:val="00240C61"/>
    <w:rsid w:val="002614F9"/>
    <w:rsid w:val="00275BB1"/>
    <w:rsid w:val="00290C84"/>
    <w:rsid w:val="00292F19"/>
    <w:rsid w:val="002A185C"/>
    <w:rsid w:val="002A5458"/>
    <w:rsid w:val="002A6CBF"/>
    <w:rsid w:val="002C60AA"/>
    <w:rsid w:val="002D00FD"/>
    <w:rsid w:val="002E39D3"/>
    <w:rsid w:val="002F4A39"/>
    <w:rsid w:val="00302E19"/>
    <w:rsid w:val="00316D02"/>
    <w:rsid w:val="00325239"/>
    <w:rsid w:val="0032777D"/>
    <w:rsid w:val="00334107"/>
    <w:rsid w:val="003470A8"/>
    <w:rsid w:val="00353DA6"/>
    <w:rsid w:val="00356970"/>
    <w:rsid w:val="00366892"/>
    <w:rsid w:val="0039193C"/>
    <w:rsid w:val="003963F0"/>
    <w:rsid w:val="003B406F"/>
    <w:rsid w:val="003B5439"/>
    <w:rsid w:val="003E1155"/>
    <w:rsid w:val="003F0A99"/>
    <w:rsid w:val="003F4B33"/>
    <w:rsid w:val="003F61E5"/>
    <w:rsid w:val="00424FBE"/>
    <w:rsid w:val="00427A36"/>
    <w:rsid w:val="00436A2C"/>
    <w:rsid w:val="00443998"/>
    <w:rsid w:val="00455C71"/>
    <w:rsid w:val="00457C16"/>
    <w:rsid w:val="00457C6A"/>
    <w:rsid w:val="0048130F"/>
    <w:rsid w:val="00491F80"/>
    <w:rsid w:val="004B70C4"/>
    <w:rsid w:val="004C31F6"/>
    <w:rsid w:val="004C4127"/>
    <w:rsid w:val="004D4400"/>
    <w:rsid w:val="004E24ED"/>
    <w:rsid w:val="004E2544"/>
    <w:rsid w:val="004F6BE2"/>
    <w:rsid w:val="0050530D"/>
    <w:rsid w:val="005055E5"/>
    <w:rsid w:val="0051668C"/>
    <w:rsid w:val="00520857"/>
    <w:rsid w:val="00537EDA"/>
    <w:rsid w:val="005445B4"/>
    <w:rsid w:val="00555E12"/>
    <w:rsid w:val="00590216"/>
    <w:rsid w:val="005A2624"/>
    <w:rsid w:val="005A66E6"/>
    <w:rsid w:val="005B094D"/>
    <w:rsid w:val="005D1506"/>
    <w:rsid w:val="005D22CF"/>
    <w:rsid w:val="005F20DA"/>
    <w:rsid w:val="005F2A3C"/>
    <w:rsid w:val="006170BB"/>
    <w:rsid w:val="0066163C"/>
    <w:rsid w:val="006736BE"/>
    <w:rsid w:val="00674905"/>
    <w:rsid w:val="00691BAC"/>
    <w:rsid w:val="00693AD8"/>
    <w:rsid w:val="006C23E3"/>
    <w:rsid w:val="006C49DD"/>
    <w:rsid w:val="00700E12"/>
    <w:rsid w:val="00726DD6"/>
    <w:rsid w:val="00751D20"/>
    <w:rsid w:val="00752C55"/>
    <w:rsid w:val="007A239F"/>
    <w:rsid w:val="007C13C8"/>
    <w:rsid w:val="007C6758"/>
    <w:rsid w:val="007D19BB"/>
    <w:rsid w:val="007D1CB0"/>
    <w:rsid w:val="0081055D"/>
    <w:rsid w:val="00831BC0"/>
    <w:rsid w:val="00844625"/>
    <w:rsid w:val="00872569"/>
    <w:rsid w:val="00881C23"/>
    <w:rsid w:val="0088599C"/>
    <w:rsid w:val="0088787E"/>
    <w:rsid w:val="008A1DD2"/>
    <w:rsid w:val="008C0174"/>
    <w:rsid w:val="008C01FC"/>
    <w:rsid w:val="008D3DA7"/>
    <w:rsid w:val="008D4888"/>
    <w:rsid w:val="008D653E"/>
    <w:rsid w:val="0090219C"/>
    <w:rsid w:val="00920F11"/>
    <w:rsid w:val="009238E1"/>
    <w:rsid w:val="00925C2B"/>
    <w:rsid w:val="00944691"/>
    <w:rsid w:val="00971854"/>
    <w:rsid w:val="00986E86"/>
    <w:rsid w:val="009A7BD2"/>
    <w:rsid w:val="009D55A4"/>
    <w:rsid w:val="009E090A"/>
    <w:rsid w:val="009F0C94"/>
    <w:rsid w:val="009F3403"/>
    <w:rsid w:val="009F367B"/>
    <w:rsid w:val="009F3BFA"/>
    <w:rsid w:val="00A4040E"/>
    <w:rsid w:val="00A43689"/>
    <w:rsid w:val="00A52233"/>
    <w:rsid w:val="00A56B99"/>
    <w:rsid w:val="00A74CF7"/>
    <w:rsid w:val="00AA5697"/>
    <w:rsid w:val="00AB1871"/>
    <w:rsid w:val="00AF2F6E"/>
    <w:rsid w:val="00AF6769"/>
    <w:rsid w:val="00B14953"/>
    <w:rsid w:val="00B33E3C"/>
    <w:rsid w:val="00B343DB"/>
    <w:rsid w:val="00B43B19"/>
    <w:rsid w:val="00B5424D"/>
    <w:rsid w:val="00B62737"/>
    <w:rsid w:val="00B85467"/>
    <w:rsid w:val="00BA5D8F"/>
    <w:rsid w:val="00BC4380"/>
    <w:rsid w:val="00BC4428"/>
    <w:rsid w:val="00BC48F8"/>
    <w:rsid w:val="00BE6299"/>
    <w:rsid w:val="00BF0867"/>
    <w:rsid w:val="00BF131B"/>
    <w:rsid w:val="00C04316"/>
    <w:rsid w:val="00C15DB4"/>
    <w:rsid w:val="00C208D2"/>
    <w:rsid w:val="00C363EE"/>
    <w:rsid w:val="00C40089"/>
    <w:rsid w:val="00C64A3B"/>
    <w:rsid w:val="00C71ABA"/>
    <w:rsid w:val="00C74E90"/>
    <w:rsid w:val="00C7626E"/>
    <w:rsid w:val="00C86F67"/>
    <w:rsid w:val="00C87DD3"/>
    <w:rsid w:val="00C92460"/>
    <w:rsid w:val="00C9344A"/>
    <w:rsid w:val="00CA55A8"/>
    <w:rsid w:val="00CD4012"/>
    <w:rsid w:val="00CE01BA"/>
    <w:rsid w:val="00D63A98"/>
    <w:rsid w:val="00D6556B"/>
    <w:rsid w:val="00D873A6"/>
    <w:rsid w:val="00D87A2C"/>
    <w:rsid w:val="00D94B06"/>
    <w:rsid w:val="00DA72CD"/>
    <w:rsid w:val="00DB1A0F"/>
    <w:rsid w:val="00DB7BDD"/>
    <w:rsid w:val="00DC2B56"/>
    <w:rsid w:val="00DD4E6C"/>
    <w:rsid w:val="00DE2FE7"/>
    <w:rsid w:val="00E134A5"/>
    <w:rsid w:val="00E23063"/>
    <w:rsid w:val="00E34DA5"/>
    <w:rsid w:val="00E4362C"/>
    <w:rsid w:val="00E675AC"/>
    <w:rsid w:val="00E75565"/>
    <w:rsid w:val="00E77B5E"/>
    <w:rsid w:val="00E938CB"/>
    <w:rsid w:val="00E93BC7"/>
    <w:rsid w:val="00EB29C0"/>
    <w:rsid w:val="00EC3A3D"/>
    <w:rsid w:val="00EC7996"/>
    <w:rsid w:val="00ED34A7"/>
    <w:rsid w:val="00EE71A7"/>
    <w:rsid w:val="00EE7337"/>
    <w:rsid w:val="00EF3D1F"/>
    <w:rsid w:val="00F17019"/>
    <w:rsid w:val="00F24B86"/>
    <w:rsid w:val="00F33961"/>
    <w:rsid w:val="00F414EB"/>
    <w:rsid w:val="00F6026D"/>
    <w:rsid w:val="00F73CF4"/>
    <w:rsid w:val="00F94D77"/>
    <w:rsid w:val="00FA3E6C"/>
    <w:rsid w:val="00FC6BD9"/>
    <w:rsid w:val="00FE722B"/>
    <w:rsid w:val="00FE75CE"/>
    <w:rsid w:val="00FF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0C30E0-7D08-4652-B358-778BC3BB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B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D401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BA"/>
    <w:rPr>
      <w:rFonts w:ascii="Calibri" w:eastAsia="Calibri" w:hAnsi="Calibri" w:cs="Times New Roman"/>
    </w:rPr>
  </w:style>
  <w:style w:type="character" w:styleId="Hyperlink">
    <w:name w:val="Hyperlink"/>
    <w:uiPriority w:val="99"/>
    <w:rsid w:val="00C71A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ABA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CD401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1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445B4"/>
  </w:style>
  <w:style w:type="character" w:customStyle="1" w:styleId="hidden-xs">
    <w:name w:val="hidden-xs"/>
    <w:basedOn w:val="DefaultParagraphFont"/>
    <w:rsid w:val="00A43689"/>
  </w:style>
  <w:style w:type="table" w:styleId="TableGrid">
    <w:name w:val="Table Grid"/>
    <w:basedOn w:val="TableNormal"/>
    <w:uiPriority w:val="59"/>
    <w:rsid w:val="007D1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4362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54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basedOn w:val="Normal"/>
    <w:rsid w:val="002A5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5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.auracuvintelo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rgur2001@yaho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rgur200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urs.auracuvintelo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jeny</cp:lastModifiedBy>
  <cp:revision>2</cp:revision>
  <dcterms:created xsi:type="dcterms:W3CDTF">2017-02-23T14:26:00Z</dcterms:created>
  <dcterms:modified xsi:type="dcterms:W3CDTF">2017-02-23T14:26:00Z</dcterms:modified>
</cp:coreProperties>
</file>