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1D" w:rsidRDefault="00E2071D" w:rsidP="00C80249">
      <w:pPr>
        <w:shd w:val="clear" w:color="auto" w:fill="FFFFFF"/>
        <w:spacing w:after="0" w:line="360" w:lineRule="auto"/>
        <w:jc w:val="both"/>
        <w:rPr>
          <w:color w:val="000000"/>
          <w:lang w:val="ro-RO"/>
        </w:rPr>
      </w:pPr>
    </w:p>
    <w:p w:rsidR="00E2071D" w:rsidRDefault="00E2071D" w:rsidP="00791CEF">
      <w:pPr>
        <w:shd w:val="clear" w:color="auto" w:fill="FFFFFF"/>
        <w:spacing w:after="0" w:line="360" w:lineRule="auto"/>
        <w:jc w:val="center"/>
        <w:rPr>
          <w:rFonts w:ascii="Times New Roman" w:hAnsi="Times New Roman" w:cs="Times New Roman"/>
          <w:color w:val="000000"/>
          <w:sz w:val="24"/>
          <w:szCs w:val="24"/>
          <w:lang w:val="ro-RO"/>
        </w:rPr>
      </w:pPr>
      <w:r w:rsidRPr="00791CEF">
        <w:rPr>
          <w:rFonts w:ascii="Times New Roman" w:hAnsi="Times New Roman" w:cs="Times New Roman"/>
          <w:b/>
          <w:bCs/>
          <w:color w:val="000000"/>
          <w:sz w:val="28"/>
          <w:szCs w:val="28"/>
          <w:lang w:val="ro-RO"/>
        </w:rPr>
        <w:t>Acţiuni de educaţie financiară în şcolile vasluiene</w:t>
      </w:r>
      <w:r>
        <w:rPr>
          <w:rFonts w:ascii="Times New Roman" w:hAnsi="Times New Roman" w:cs="Times New Roman"/>
          <w:color w:val="000000"/>
          <w:sz w:val="24"/>
          <w:szCs w:val="24"/>
          <w:lang w:val="ro-RO"/>
        </w:rPr>
        <w:t>.</w:t>
      </w:r>
    </w:p>
    <w:p w:rsidR="00E2071D" w:rsidRDefault="00E2071D" w:rsidP="00C80249">
      <w:pPr>
        <w:shd w:val="clear" w:color="auto" w:fill="FFFFFF"/>
        <w:spacing w:after="0" w:line="360" w:lineRule="auto"/>
        <w:jc w:val="both"/>
        <w:rPr>
          <w:rFonts w:ascii="Times New Roman" w:hAnsi="Times New Roman" w:cs="Times New Roman"/>
          <w:color w:val="000000"/>
          <w:sz w:val="24"/>
          <w:szCs w:val="24"/>
          <w:lang w:val="ro-RO"/>
        </w:rPr>
      </w:pPr>
    </w:p>
    <w:p w:rsidR="00E2071D" w:rsidRPr="000F10A1" w:rsidRDefault="00E2071D" w:rsidP="00C80249">
      <w:pPr>
        <w:shd w:val="clear" w:color="auto" w:fill="FFFFFF"/>
        <w:spacing w:after="0"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Pr="000F10A1">
        <w:rPr>
          <w:rFonts w:ascii="Times New Roman" w:hAnsi="Times New Roman" w:cs="Times New Roman"/>
          <w:b/>
          <w:bCs/>
          <w:color w:val="000000"/>
          <w:sz w:val="24"/>
          <w:szCs w:val="24"/>
          <w:lang w:val="ro-RO"/>
        </w:rPr>
        <w:t>Banca Națională a României</w:t>
      </w:r>
      <w:r w:rsidRPr="000F10A1">
        <w:rPr>
          <w:rFonts w:ascii="Times New Roman" w:hAnsi="Times New Roman" w:cs="Times New Roman"/>
          <w:color w:val="000000"/>
          <w:sz w:val="24"/>
          <w:szCs w:val="24"/>
          <w:lang w:val="ro-RO"/>
        </w:rPr>
        <w:t xml:space="preserve"> a derulat în perioada </w:t>
      </w:r>
      <w:r w:rsidRPr="000F10A1">
        <w:rPr>
          <w:rFonts w:ascii="Times New Roman" w:hAnsi="Times New Roman" w:cs="Times New Roman"/>
          <w:b/>
          <w:bCs/>
          <w:color w:val="000000"/>
          <w:sz w:val="24"/>
          <w:szCs w:val="24"/>
          <w:lang w:val="ro-RO"/>
        </w:rPr>
        <w:t>27-31 martie</w:t>
      </w:r>
      <w:r w:rsidRPr="000F10A1">
        <w:rPr>
          <w:rFonts w:ascii="Times New Roman" w:hAnsi="Times New Roman" w:cs="Times New Roman"/>
          <w:color w:val="000000"/>
          <w:sz w:val="24"/>
          <w:szCs w:val="24"/>
          <w:lang w:val="ro-RO"/>
        </w:rPr>
        <w:t xml:space="preserve">, în colaborare cu </w:t>
      </w:r>
      <w:r w:rsidRPr="000F10A1">
        <w:rPr>
          <w:rFonts w:ascii="Times New Roman" w:hAnsi="Times New Roman" w:cs="Times New Roman"/>
          <w:b/>
          <w:bCs/>
          <w:color w:val="000000"/>
          <w:sz w:val="24"/>
          <w:szCs w:val="24"/>
          <w:lang w:val="ro-RO"/>
        </w:rPr>
        <w:t>Ministerul Educației Naționale</w:t>
      </w:r>
      <w:r w:rsidRPr="000F10A1">
        <w:rPr>
          <w:rFonts w:ascii="Times New Roman" w:hAnsi="Times New Roman" w:cs="Times New Roman"/>
          <w:color w:val="000000"/>
          <w:sz w:val="24"/>
          <w:szCs w:val="24"/>
          <w:lang w:val="ro-RO"/>
        </w:rPr>
        <w:t xml:space="preserve">, </w:t>
      </w:r>
      <w:r w:rsidRPr="00062F22">
        <w:rPr>
          <w:rFonts w:ascii="Times New Roman" w:hAnsi="Times New Roman" w:cs="Times New Roman"/>
          <w:i/>
          <w:iCs/>
          <w:color w:val="000000"/>
          <w:sz w:val="24"/>
          <w:szCs w:val="24"/>
          <w:lang w:val="ro-RO"/>
        </w:rPr>
        <w:t>săptămâna de educație financiară „Global Money Week</w:t>
      </w:r>
      <w:r w:rsidRPr="000F10A1">
        <w:rPr>
          <w:rFonts w:ascii="Times New Roman" w:hAnsi="Times New Roman" w:cs="Times New Roman"/>
          <w:color w:val="000000"/>
          <w:sz w:val="24"/>
          <w:szCs w:val="24"/>
          <w:lang w:val="ro-RO"/>
        </w:rPr>
        <w:t xml:space="preserve">”, o acțiune anuală care a fost inițiată în 2012 ca parte a proiectului educațional adresat elevilor „Să vorbim despre bani și bănci”. </w:t>
      </w:r>
    </w:p>
    <w:p w:rsidR="00E2071D" w:rsidRPr="000F10A1" w:rsidRDefault="00E2071D" w:rsidP="00C80249">
      <w:pPr>
        <w:shd w:val="clear" w:color="auto" w:fill="FFFFFF"/>
        <w:spacing w:after="0" w:line="360" w:lineRule="auto"/>
        <w:jc w:val="both"/>
        <w:rPr>
          <w:rFonts w:ascii="Times New Roman" w:hAnsi="Times New Roman" w:cs="Times New Roman"/>
          <w:color w:val="000000"/>
          <w:sz w:val="24"/>
          <w:szCs w:val="24"/>
          <w:lang w:val="ro-RO"/>
        </w:rPr>
      </w:pPr>
      <w:r>
        <w:rPr>
          <w:rFonts w:ascii="Times New Roman" w:hAnsi="Times New Roman" w:cs="Times New Roman"/>
          <w:sz w:val="24"/>
          <w:szCs w:val="24"/>
          <w:lang w:val="ro-RO"/>
        </w:rPr>
        <w:t xml:space="preserve">      </w:t>
      </w:r>
      <w:r w:rsidRPr="000F10A1">
        <w:rPr>
          <w:rFonts w:ascii="Times New Roman" w:hAnsi="Times New Roman" w:cs="Times New Roman"/>
          <w:sz w:val="24"/>
          <w:szCs w:val="24"/>
          <w:lang w:val="ro-RO"/>
        </w:rPr>
        <w:t xml:space="preserve">“Global Money Week” este un eveniment organizat de Child and Youth Finance International care se desfăşoară la nivel mondial în luna martie a fiecărui an şi se doreşte a fi o campanie de conştientizare a rolului banilor în viaţa de zi cu zi a copiilor şi tinerilor. Scopul acestei iniţiative este </w:t>
      </w:r>
      <w:r w:rsidRPr="000F10A1">
        <w:rPr>
          <w:rFonts w:ascii="Times New Roman" w:hAnsi="Times New Roman" w:cs="Times New Roman"/>
          <w:i/>
          <w:iCs/>
          <w:sz w:val="24"/>
          <w:szCs w:val="24"/>
          <w:lang w:val="ro-RO"/>
        </w:rPr>
        <w:t>educarea financiară</w:t>
      </w:r>
      <w:r w:rsidRPr="000F10A1">
        <w:rPr>
          <w:rFonts w:ascii="Times New Roman" w:hAnsi="Times New Roman" w:cs="Times New Roman"/>
          <w:sz w:val="24"/>
          <w:szCs w:val="24"/>
          <w:lang w:val="ro-RO"/>
        </w:rPr>
        <w:t xml:space="preserve"> a tinerilor prin intermediul unor activităţi interactive şi distractive.</w:t>
      </w:r>
      <w:r w:rsidRPr="000F10A1">
        <w:rPr>
          <w:rFonts w:ascii="Times New Roman" w:hAnsi="Times New Roman" w:cs="Times New Roman"/>
          <w:color w:val="000000"/>
          <w:sz w:val="24"/>
          <w:szCs w:val="24"/>
          <w:lang w:val="ro-RO"/>
        </w:rPr>
        <w:t xml:space="preserve"> BNR se implică activ în aceste proiecte de educație economico-financiară datorită rolului major pe care îl are în economia românească.</w:t>
      </w:r>
    </w:p>
    <w:p w:rsidR="00E2071D" w:rsidRPr="000F10A1" w:rsidRDefault="00E2071D" w:rsidP="00C80249">
      <w:pPr>
        <w:shd w:val="clear" w:color="auto" w:fill="FFFFFF"/>
        <w:spacing w:after="0"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Pr="000F10A1">
        <w:rPr>
          <w:rFonts w:ascii="Times New Roman" w:hAnsi="Times New Roman" w:cs="Times New Roman"/>
          <w:color w:val="000000"/>
          <w:sz w:val="24"/>
          <w:szCs w:val="24"/>
          <w:lang w:val="ro-RO"/>
        </w:rPr>
        <w:t xml:space="preserve">La prezentările efectuate de către reprezentanții Agenției Bacău a  BNR la  sediul școlilor gimnaziale </w:t>
      </w:r>
      <w:r w:rsidRPr="000F10A1">
        <w:rPr>
          <w:rFonts w:ascii="Times New Roman" w:hAnsi="Times New Roman" w:cs="Times New Roman"/>
          <w:b/>
          <w:bCs/>
          <w:color w:val="000000"/>
          <w:sz w:val="24"/>
          <w:szCs w:val="24"/>
          <w:lang w:val="ro-RO"/>
        </w:rPr>
        <w:t>„Vasile Alecsandri” și „Alexandra Nechita”din Vaslui</w:t>
      </w:r>
      <w:r w:rsidRPr="000F10A1">
        <w:rPr>
          <w:rFonts w:ascii="Times New Roman" w:hAnsi="Times New Roman" w:cs="Times New Roman"/>
          <w:color w:val="000000"/>
          <w:sz w:val="24"/>
          <w:szCs w:val="24"/>
          <w:lang w:val="ro-RO"/>
        </w:rPr>
        <w:t xml:space="preserve"> au fost prezenți </w:t>
      </w:r>
      <w:r w:rsidRPr="00062F22">
        <w:rPr>
          <w:rFonts w:ascii="Times New Roman" w:hAnsi="Times New Roman" w:cs="Times New Roman"/>
          <w:b/>
          <w:bCs/>
          <w:i/>
          <w:iCs/>
          <w:color w:val="000000"/>
          <w:sz w:val="24"/>
          <w:szCs w:val="24"/>
          <w:lang w:val="ro-RO"/>
        </w:rPr>
        <w:t>100</w:t>
      </w:r>
      <w:r w:rsidRPr="000F10A1">
        <w:rPr>
          <w:rFonts w:ascii="Times New Roman" w:hAnsi="Times New Roman" w:cs="Times New Roman"/>
          <w:color w:val="000000"/>
          <w:sz w:val="24"/>
          <w:szCs w:val="24"/>
          <w:lang w:val="ro-RO"/>
        </w:rPr>
        <w:t xml:space="preserve"> de elevi.</w:t>
      </w:r>
      <w:r>
        <w:rPr>
          <w:rFonts w:ascii="Times New Roman" w:hAnsi="Times New Roman" w:cs="Times New Roman"/>
          <w:color w:val="000000"/>
          <w:sz w:val="24"/>
          <w:szCs w:val="24"/>
          <w:lang w:val="ro-RO"/>
        </w:rPr>
        <w:t xml:space="preserve"> </w:t>
      </w:r>
      <w:r w:rsidRPr="000F10A1">
        <w:rPr>
          <w:rFonts w:ascii="Times New Roman" w:hAnsi="Times New Roman" w:cs="Times New Roman"/>
          <w:color w:val="000000"/>
          <w:sz w:val="24"/>
          <w:szCs w:val="24"/>
          <w:lang w:val="ro-RO"/>
        </w:rPr>
        <w:t xml:space="preserve">Programul a fost realizat împreună cu </w:t>
      </w:r>
      <w:r w:rsidRPr="000F10A1">
        <w:rPr>
          <w:rFonts w:ascii="Times New Roman" w:hAnsi="Times New Roman" w:cs="Times New Roman"/>
          <w:b/>
          <w:bCs/>
          <w:color w:val="000000"/>
          <w:sz w:val="24"/>
          <w:szCs w:val="24"/>
          <w:lang w:val="ro-RO"/>
        </w:rPr>
        <w:t>Inspectoratul Școlar Județean Vaslui</w:t>
      </w:r>
      <w:r w:rsidRPr="000F10A1">
        <w:rPr>
          <w:rFonts w:ascii="Times New Roman" w:hAnsi="Times New Roman" w:cs="Times New Roman"/>
          <w:color w:val="000000"/>
          <w:sz w:val="24"/>
          <w:szCs w:val="24"/>
          <w:lang w:val="ro-RO"/>
        </w:rPr>
        <w:t xml:space="preserve">, prin  d-nul </w:t>
      </w:r>
      <w:r w:rsidRPr="000F10A1">
        <w:rPr>
          <w:rFonts w:ascii="Times New Roman" w:hAnsi="Times New Roman" w:cs="Times New Roman"/>
          <w:b/>
          <w:bCs/>
          <w:color w:val="000000"/>
          <w:sz w:val="24"/>
          <w:szCs w:val="24"/>
          <w:lang w:val="ro-RO"/>
        </w:rPr>
        <w:t>profesor Ionescu Nicolae</w:t>
      </w:r>
      <w:r w:rsidRPr="000F10A1">
        <w:rPr>
          <w:rFonts w:ascii="Times New Roman" w:hAnsi="Times New Roman" w:cs="Times New Roman"/>
          <w:color w:val="000000"/>
          <w:sz w:val="24"/>
          <w:szCs w:val="24"/>
          <w:lang w:val="ro-RO"/>
        </w:rPr>
        <w:t>, inspector discipline socio-umane.</w:t>
      </w:r>
    </w:p>
    <w:p w:rsidR="00E2071D" w:rsidRPr="000F10A1" w:rsidRDefault="00E2071D" w:rsidP="00C80249">
      <w:pPr>
        <w:shd w:val="clear" w:color="auto" w:fill="FFFFFF"/>
        <w:spacing w:after="0"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Pr="000F10A1">
        <w:rPr>
          <w:rFonts w:ascii="Times New Roman" w:hAnsi="Times New Roman" w:cs="Times New Roman"/>
          <w:color w:val="000000"/>
          <w:sz w:val="24"/>
          <w:szCs w:val="24"/>
          <w:lang w:val="ro-RO"/>
        </w:rPr>
        <w:t xml:space="preserve">Prezentările efectuate de Agenția BNR și lecțiile din ciclul Global Money Week îi ajută să afle, într-un mod interactiv, mai multe elemente </w:t>
      </w:r>
      <w:r w:rsidRPr="000F10A1">
        <w:rPr>
          <w:rFonts w:ascii="Times New Roman" w:hAnsi="Times New Roman" w:cs="Times New Roman"/>
          <w:i/>
          <w:iCs/>
          <w:color w:val="000000"/>
          <w:sz w:val="24"/>
          <w:szCs w:val="24"/>
          <w:lang w:val="ro-RO"/>
        </w:rPr>
        <w:t>referitoare la istoria banilor și a monedei naționale, păstrarea și economisirea lor, prețuirea muncii și a banilor, istoria BNR, să capete noțiuni de bază economico-financiare</w:t>
      </w:r>
      <w:r w:rsidRPr="000F10A1">
        <w:rPr>
          <w:rFonts w:ascii="Times New Roman" w:hAnsi="Times New Roman" w:cs="Times New Roman"/>
          <w:color w:val="000000"/>
          <w:sz w:val="24"/>
          <w:szCs w:val="24"/>
          <w:lang w:val="ro-RO"/>
        </w:rPr>
        <w:t xml:space="preserve">. De asemenea, elevii au văzut și analizat specimene de bancnote care au fost în circulație în anii trecuți, pentru a compara elementele de siguranță, formatul și textura materialelor pe care au fost tipărite. </w:t>
      </w:r>
    </w:p>
    <w:p w:rsidR="00E2071D" w:rsidRPr="000F10A1" w:rsidRDefault="00E2071D" w:rsidP="00C80249">
      <w:pPr>
        <w:shd w:val="clear" w:color="auto" w:fill="FFFFFF"/>
        <w:spacing w:after="0"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Pr="000F10A1">
        <w:rPr>
          <w:rFonts w:ascii="Times New Roman" w:hAnsi="Times New Roman" w:cs="Times New Roman"/>
          <w:color w:val="000000"/>
          <w:sz w:val="24"/>
          <w:szCs w:val="24"/>
          <w:lang w:val="ro-RO"/>
        </w:rPr>
        <w:t>Atât elevii cât și profesorii au manifestat interes pentru tematica prezentată, au pus întrebări interesante specifice vârstei lor și sunt dornici pentru organizarea de noi acțiuni pe linie de educație financiară în cadrul săptămânii ”Să știi mai multe</w:t>
      </w:r>
      <w:r>
        <w:rPr>
          <w:rFonts w:ascii="Times New Roman" w:hAnsi="Times New Roman" w:cs="Times New Roman"/>
          <w:color w:val="000000"/>
          <w:sz w:val="24"/>
          <w:szCs w:val="24"/>
          <w:lang w:val="ro-RO"/>
        </w:rPr>
        <w:t>,</w:t>
      </w:r>
      <w:r w:rsidRPr="000F10A1">
        <w:rPr>
          <w:rFonts w:ascii="Times New Roman" w:hAnsi="Times New Roman" w:cs="Times New Roman"/>
          <w:color w:val="000000"/>
          <w:sz w:val="24"/>
          <w:szCs w:val="24"/>
          <w:lang w:val="ro-RO"/>
        </w:rPr>
        <w:t xml:space="preserve"> să fii mai bun”.</w:t>
      </w:r>
    </w:p>
    <w:p w:rsidR="00E2071D" w:rsidRPr="000F10A1" w:rsidRDefault="00E2071D" w:rsidP="00C80249">
      <w:pPr>
        <w:shd w:val="clear" w:color="auto" w:fill="FFFFFF"/>
        <w:spacing w:after="0"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Pr="000F10A1">
        <w:rPr>
          <w:rFonts w:ascii="Times New Roman" w:hAnsi="Times New Roman" w:cs="Times New Roman"/>
          <w:color w:val="000000"/>
          <w:sz w:val="24"/>
          <w:szCs w:val="24"/>
          <w:lang w:val="ro-RO"/>
        </w:rPr>
        <w:t xml:space="preserve">Reamintim faptul că în anul 2014, </w:t>
      </w:r>
      <w:r w:rsidRPr="000F10A1">
        <w:rPr>
          <w:rFonts w:ascii="Times New Roman" w:hAnsi="Times New Roman" w:cs="Times New Roman"/>
          <w:i/>
          <w:iCs/>
          <w:color w:val="000000"/>
          <w:sz w:val="24"/>
          <w:szCs w:val="24"/>
          <w:lang w:val="ro-RO"/>
        </w:rPr>
        <w:t>BNR a fost premiată la New York</w:t>
      </w:r>
      <w:r w:rsidRPr="000F10A1">
        <w:rPr>
          <w:rFonts w:ascii="Times New Roman" w:hAnsi="Times New Roman" w:cs="Times New Roman"/>
          <w:color w:val="000000"/>
          <w:sz w:val="24"/>
          <w:szCs w:val="24"/>
          <w:lang w:val="ro-RO"/>
        </w:rPr>
        <w:t>, pentru programul de educație financiară ”Global Money Week” derulat împreună cu Ministerul Educației, la care au participat</w:t>
      </w:r>
      <w:r w:rsidRPr="000F10A1">
        <w:rPr>
          <w:rFonts w:ascii="Times New Roman" w:hAnsi="Times New Roman" w:cs="Times New Roman"/>
          <w:i/>
          <w:iCs/>
          <w:color w:val="000000"/>
          <w:sz w:val="24"/>
          <w:szCs w:val="24"/>
          <w:lang w:val="ro-RO"/>
        </w:rPr>
        <w:t>, numai într-o săptămână, 6.100 de elevi</w:t>
      </w:r>
      <w:r w:rsidRPr="000F10A1">
        <w:rPr>
          <w:rFonts w:ascii="Times New Roman" w:hAnsi="Times New Roman" w:cs="Times New Roman"/>
          <w:color w:val="000000"/>
          <w:sz w:val="24"/>
          <w:szCs w:val="24"/>
          <w:lang w:val="ro-RO"/>
        </w:rPr>
        <w:t xml:space="preserve">. </w:t>
      </w:r>
    </w:p>
    <w:p w:rsidR="00E2071D" w:rsidRPr="000F10A1" w:rsidRDefault="00E2071D">
      <w:pPr>
        <w:rPr>
          <w:rFonts w:ascii="Times New Roman" w:hAnsi="Times New Roman" w:cs="Times New Roman"/>
          <w:sz w:val="24"/>
          <w:szCs w:val="24"/>
          <w:lang w:val="ro-RO"/>
        </w:rPr>
      </w:pPr>
      <w:bookmarkStart w:id="0" w:name="_GoBack"/>
      <w:bookmarkEnd w:id="0"/>
    </w:p>
    <w:sectPr w:rsidR="00E2071D" w:rsidRPr="000F10A1" w:rsidSect="00CA0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249"/>
    <w:rsid w:val="00062F22"/>
    <w:rsid w:val="000F10A1"/>
    <w:rsid w:val="00152EA6"/>
    <w:rsid w:val="002A1247"/>
    <w:rsid w:val="00324A7E"/>
    <w:rsid w:val="00470C29"/>
    <w:rsid w:val="005C745B"/>
    <w:rsid w:val="00791CEF"/>
    <w:rsid w:val="009F36E7"/>
    <w:rsid w:val="00C80249"/>
    <w:rsid w:val="00C819EE"/>
    <w:rsid w:val="00C85640"/>
    <w:rsid w:val="00CA05D6"/>
    <w:rsid w:val="00DD2B4E"/>
    <w:rsid w:val="00E032D8"/>
    <w:rsid w:val="00E2071D"/>
    <w:rsid w:val="00EA7712"/>
    <w:rsid w:val="00F122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4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341</Words>
  <Characters>1948</Characters>
  <Application>Microsoft Office Outlook</Application>
  <DocSecurity>0</DocSecurity>
  <Lines>0</Lines>
  <Paragraphs>0</Paragraphs>
  <ScaleCrop>false</ScaleCrop>
  <Company>BNR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Banca Națională a României a derulat în perioada 27-31 martie, în colaborare cu Ministerul Educației Naționale, săptămâna de educație financiară „Global Money Week”, o acțiune anuală care a fost inițiată în 2012 ca parte a proiectului educațional adresat</dc:title>
  <dc:subject/>
  <dc:creator>Danut Ilie</dc:creator>
  <cp:keywords/>
  <dc:description/>
  <cp:lastModifiedBy>ionescu</cp:lastModifiedBy>
  <cp:revision>4</cp:revision>
  <dcterms:created xsi:type="dcterms:W3CDTF">2017-04-04T03:49:00Z</dcterms:created>
  <dcterms:modified xsi:type="dcterms:W3CDTF">2017-04-04T04:00:00Z</dcterms:modified>
</cp:coreProperties>
</file>